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8A11C5" w14:textId="42AF57B9" w:rsidR="00017EBD" w:rsidRDefault="00017EBD" w:rsidP="375FC642">
      <w:pPr>
        <w:jc w:val="center"/>
        <w:rPr>
          <w:rFonts w:ascii="Arial" w:hAnsi="Arial" w:cs="Arial"/>
          <w:b/>
          <w:bCs/>
          <w:noProof/>
          <w:sz w:val="22"/>
          <w:szCs w:val="22"/>
        </w:rPr>
      </w:pPr>
      <w:r w:rsidRPr="375FC642">
        <w:rPr>
          <w:rFonts w:ascii="Arial" w:hAnsi="Arial" w:cs="Arial"/>
          <w:b/>
          <w:bCs/>
          <w:noProof/>
          <w:sz w:val="22"/>
          <w:szCs w:val="22"/>
        </w:rPr>
        <w:t>Bildlegend</w:t>
      </w:r>
      <w:r w:rsidR="007A1D83" w:rsidRPr="375FC642">
        <w:rPr>
          <w:rFonts w:ascii="Arial" w:hAnsi="Arial" w:cs="Arial"/>
          <w:b/>
          <w:bCs/>
          <w:noProof/>
          <w:sz w:val="22"/>
          <w:szCs w:val="22"/>
        </w:rPr>
        <w:t>e Pressemitteilung am 1</w:t>
      </w:r>
      <w:r w:rsidR="22E40279" w:rsidRPr="375FC642">
        <w:rPr>
          <w:rFonts w:ascii="Arial" w:hAnsi="Arial" w:cs="Arial"/>
          <w:b/>
          <w:bCs/>
          <w:noProof/>
          <w:sz w:val="22"/>
          <w:szCs w:val="22"/>
        </w:rPr>
        <w:t>9</w:t>
      </w:r>
      <w:r w:rsidR="007A1D83" w:rsidRPr="375FC642">
        <w:rPr>
          <w:rFonts w:ascii="Arial" w:hAnsi="Arial" w:cs="Arial"/>
          <w:b/>
          <w:bCs/>
          <w:noProof/>
          <w:sz w:val="22"/>
          <w:szCs w:val="22"/>
        </w:rPr>
        <w:t>.</w:t>
      </w:r>
      <w:r w:rsidR="31E33650" w:rsidRPr="375FC642">
        <w:rPr>
          <w:rFonts w:ascii="Arial" w:hAnsi="Arial" w:cs="Arial"/>
          <w:b/>
          <w:bCs/>
          <w:noProof/>
          <w:sz w:val="22"/>
          <w:szCs w:val="22"/>
        </w:rPr>
        <w:t>04</w:t>
      </w:r>
      <w:r w:rsidR="007A1D83" w:rsidRPr="375FC642">
        <w:rPr>
          <w:rFonts w:ascii="Arial" w:hAnsi="Arial" w:cs="Arial"/>
          <w:b/>
          <w:bCs/>
          <w:noProof/>
          <w:sz w:val="22"/>
          <w:szCs w:val="22"/>
        </w:rPr>
        <w:t>.20</w:t>
      </w:r>
      <w:r w:rsidR="5C622B18" w:rsidRPr="375FC642">
        <w:rPr>
          <w:rFonts w:ascii="Arial" w:hAnsi="Arial" w:cs="Arial"/>
          <w:b/>
          <w:bCs/>
          <w:noProof/>
          <w:sz w:val="22"/>
          <w:szCs w:val="22"/>
        </w:rPr>
        <w:t>21</w:t>
      </w:r>
    </w:p>
    <w:p w14:paraId="42D48609" w14:textId="4DE78025" w:rsidR="00A70ACF" w:rsidRPr="00017EBD" w:rsidRDefault="00A70ACF" w:rsidP="00017EBD">
      <w:pPr>
        <w:jc w:val="center"/>
        <w:rPr>
          <w:rFonts w:ascii="Arial" w:hAnsi="Arial" w:cs="Arial"/>
          <w:b/>
          <w:noProof/>
          <w:sz w:val="22"/>
          <w:szCs w:val="21"/>
        </w:rPr>
      </w:pPr>
    </w:p>
    <w:p w14:paraId="31D8763A" w14:textId="77777777" w:rsidR="00017EBD" w:rsidRDefault="00017EBD" w:rsidP="00017EBD">
      <w:pPr>
        <w:rPr>
          <w:rFonts w:ascii="Arial" w:hAnsi="Arial" w:cs="Arial"/>
          <w:noProof/>
          <w:sz w:val="21"/>
          <w:szCs w:val="21"/>
        </w:rPr>
      </w:pPr>
    </w:p>
    <w:p w14:paraId="583C69BB" w14:textId="13EE3030" w:rsidR="00017EBD" w:rsidRDefault="42A5C906" w:rsidP="375FC642">
      <w:r>
        <w:rPr>
          <w:noProof/>
        </w:rPr>
        <w:drawing>
          <wp:inline distT="0" distB="0" distL="0" distR="0" wp14:anchorId="6174A438" wp14:editId="3FA10B29">
            <wp:extent cx="2490147" cy="1657350"/>
            <wp:effectExtent l="0" t="0" r="0" b="0"/>
            <wp:docPr id="789963849" name="Grafik 78996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490147" cy="1657350"/>
                    </a:xfrm>
                    <a:prstGeom prst="rect">
                      <a:avLst/>
                    </a:prstGeom>
                  </pic:spPr>
                </pic:pic>
              </a:graphicData>
            </a:graphic>
          </wp:inline>
        </w:drawing>
      </w:r>
    </w:p>
    <w:p w14:paraId="65A7D48E" w14:textId="0C77A9B6" w:rsidR="00A70ACF" w:rsidRDefault="738E0791" w:rsidP="375FC642">
      <w:pPr>
        <w:pStyle w:val="Default"/>
        <w:spacing w:line="276" w:lineRule="auto"/>
        <w:rPr>
          <w:rFonts w:ascii="Arial" w:eastAsiaTheme="minorEastAsia" w:hAnsi="Arial" w:cs="Arial"/>
          <w:color w:val="auto"/>
          <w:sz w:val="20"/>
          <w:szCs w:val="20"/>
          <w:lang w:eastAsia="en-US"/>
        </w:rPr>
      </w:pPr>
      <w:r w:rsidRPr="375FC642">
        <w:rPr>
          <w:rFonts w:ascii="Arial" w:eastAsiaTheme="minorEastAsia" w:hAnsi="Arial" w:cs="Arial"/>
          <w:color w:val="auto"/>
          <w:sz w:val="20"/>
          <w:szCs w:val="20"/>
          <w:lang w:eastAsia="en-US"/>
        </w:rPr>
        <w:t>Xuan Wang</w:t>
      </w:r>
      <w:r w:rsidR="003B4337" w:rsidRPr="375FC642">
        <w:rPr>
          <w:rFonts w:ascii="Arial" w:eastAsiaTheme="minorEastAsia" w:hAnsi="Arial" w:cs="Arial"/>
          <w:color w:val="auto"/>
          <w:sz w:val="20"/>
          <w:szCs w:val="20"/>
          <w:lang w:eastAsia="en-US"/>
        </w:rPr>
        <w:t xml:space="preserve">: </w:t>
      </w:r>
      <w:r w:rsidR="56A3B884" w:rsidRPr="375FC642">
        <w:rPr>
          <w:rFonts w:ascii="Arial" w:eastAsiaTheme="minorEastAsia" w:hAnsi="Arial" w:cs="Arial"/>
          <w:color w:val="auto"/>
          <w:sz w:val="20"/>
          <w:szCs w:val="20"/>
          <w:lang w:eastAsia="en-US"/>
        </w:rPr>
        <w:t>Ohne Titel</w:t>
      </w:r>
      <w:r w:rsidR="003B4337" w:rsidRPr="375FC642">
        <w:rPr>
          <w:rFonts w:ascii="Arial" w:eastAsiaTheme="minorEastAsia" w:hAnsi="Arial" w:cs="Arial"/>
          <w:color w:val="auto"/>
          <w:sz w:val="20"/>
          <w:szCs w:val="20"/>
          <w:lang w:eastAsia="en-US"/>
        </w:rPr>
        <w:t>, 2</w:t>
      </w:r>
      <w:r w:rsidR="3A8A30EB" w:rsidRPr="375FC642">
        <w:rPr>
          <w:rFonts w:ascii="Arial" w:eastAsiaTheme="minorEastAsia" w:hAnsi="Arial" w:cs="Arial"/>
          <w:color w:val="auto"/>
          <w:sz w:val="20"/>
          <w:szCs w:val="20"/>
          <w:lang w:eastAsia="en-US"/>
        </w:rPr>
        <w:t>014</w:t>
      </w:r>
      <w:r w:rsidR="003B4337" w:rsidRPr="375FC642">
        <w:rPr>
          <w:rFonts w:ascii="Arial" w:eastAsiaTheme="minorEastAsia" w:hAnsi="Arial" w:cs="Arial"/>
          <w:color w:val="auto"/>
          <w:sz w:val="20"/>
          <w:szCs w:val="20"/>
          <w:lang w:eastAsia="en-US"/>
        </w:rPr>
        <w:t>, Fotografie, Pigment</w:t>
      </w:r>
      <w:r w:rsidR="613C17F6" w:rsidRPr="375FC642">
        <w:rPr>
          <w:rFonts w:ascii="Arial" w:eastAsiaTheme="minorEastAsia" w:hAnsi="Arial" w:cs="Arial"/>
          <w:color w:val="auto"/>
          <w:sz w:val="20"/>
          <w:szCs w:val="20"/>
          <w:lang w:eastAsia="en-US"/>
        </w:rPr>
        <w:t xml:space="preserve"> auf</w:t>
      </w:r>
      <w:r w:rsidR="003B4337" w:rsidRPr="375FC642">
        <w:rPr>
          <w:rFonts w:ascii="Arial" w:eastAsiaTheme="minorEastAsia" w:hAnsi="Arial" w:cs="Arial"/>
          <w:color w:val="auto"/>
          <w:sz w:val="20"/>
          <w:szCs w:val="20"/>
          <w:lang w:eastAsia="en-US"/>
        </w:rPr>
        <w:t xml:space="preserve"> Papier</w:t>
      </w:r>
      <w:r w:rsidR="003F4E0D" w:rsidRPr="375FC642">
        <w:rPr>
          <w:rFonts w:ascii="Arial" w:eastAsiaTheme="minorEastAsia" w:hAnsi="Arial" w:cs="Arial"/>
          <w:color w:val="auto"/>
          <w:sz w:val="20"/>
          <w:szCs w:val="20"/>
          <w:lang w:eastAsia="en-US"/>
        </w:rPr>
        <w:t xml:space="preserve">, </w:t>
      </w:r>
      <w:r w:rsidR="2C192E30" w:rsidRPr="375FC642">
        <w:rPr>
          <w:rFonts w:ascii="Arial" w:eastAsiaTheme="minorEastAsia" w:hAnsi="Arial" w:cs="Arial"/>
          <w:color w:val="auto"/>
          <w:sz w:val="20"/>
          <w:szCs w:val="20"/>
          <w:lang w:eastAsia="en-US"/>
        </w:rPr>
        <w:t>120 x 84</w:t>
      </w:r>
      <w:r w:rsidR="3A844706" w:rsidRPr="375FC642">
        <w:rPr>
          <w:rFonts w:ascii="Arial" w:eastAsiaTheme="minorEastAsia" w:hAnsi="Arial" w:cs="Arial"/>
          <w:color w:val="auto"/>
          <w:sz w:val="20"/>
          <w:szCs w:val="20"/>
          <w:lang w:eastAsia="en-US"/>
        </w:rPr>
        <w:t xml:space="preserve"> cm</w:t>
      </w:r>
      <w:r w:rsidR="00A70ACF" w:rsidRPr="375FC642">
        <w:rPr>
          <w:rFonts w:ascii="Arial" w:eastAsiaTheme="minorEastAsia" w:hAnsi="Arial" w:cs="Arial"/>
          <w:color w:val="auto"/>
          <w:sz w:val="20"/>
          <w:szCs w:val="20"/>
          <w:lang w:eastAsia="en-US"/>
        </w:rPr>
        <w:t>,</w:t>
      </w:r>
      <w:r w:rsidR="003F4E0D" w:rsidRPr="375FC642">
        <w:rPr>
          <w:rFonts w:ascii="Arial" w:eastAsiaTheme="minorEastAsia" w:hAnsi="Arial" w:cs="Arial"/>
          <w:color w:val="auto"/>
          <w:sz w:val="20"/>
          <w:szCs w:val="20"/>
          <w:lang w:eastAsia="en-US"/>
        </w:rPr>
        <w:t xml:space="preserve"> Foto</w:t>
      </w:r>
      <w:r w:rsidR="003B4337" w:rsidRPr="375FC642">
        <w:rPr>
          <w:rFonts w:ascii="Arial" w:eastAsiaTheme="minorEastAsia" w:hAnsi="Arial" w:cs="Arial"/>
          <w:color w:val="auto"/>
          <w:sz w:val="20"/>
          <w:szCs w:val="20"/>
          <w:lang w:eastAsia="en-US"/>
        </w:rPr>
        <w:t xml:space="preserve">: </w:t>
      </w:r>
      <w:r w:rsidR="6A12647D" w:rsidRPr="375FC642">
        <w:rPr>
          <w:rFonts w:ascii="Arial" w:eastAsiaTheme="minorEastAsia" w:hAnsi="Arial" w:cs="Arial"/>
          <w:color w:val="auto"/>
          <w:sz w:val="20"/>
          <w:szCs w:val="20"/>
          <w:lang w:eastAsia="en-US"/>
        </w:rPr>
        <w:t>Manuel Nieberle</w:t>
      </w:r>
    </w:p>
    <w:p w14:paraId="5B91AA3D" w14:textId="198220AC" w:rsidR="004A7843" w:rsidRDefault="004A7843" w:rsidP="00404EE0">
      <w:pPr>
        <w:pStyle w:val="Default"/>
        <w:spacing w:line="276" w:lineRule="auto"/>
        <w:rPr>
          <w:rFonts w:ascii="Arial" w:eastAsiaTheme="minorHAnsi" w:hAnsi="Arial" w:cs="Arial"/>
          <w:color w:val="auto"/>
          <w:sz w:val="20"/>
          <w:szCs w:val="20"/>
          <w:lang w:eastAsia="en-US"/>
        </w:rPr>
      </w:pPr>
    </w:p>
    <w:p w14:paraId="302C31DD" w14:textId="77777777" w:rsidR="00A70ACF" w:rsidRPr="007A1D83" w:rsidRDefault="00A70ACF" w:rsidP="00404EE0">
      <w:pPr>
        <w:pStyle w:val="Default"/>
        <w:spacing w:line="276" w:lineRule="auto"/>
        <w:rPr>
          <w:rFonts w:ascii="Arial" w:eastAsiaTheme="minorHAnsi" w:hAnsi="Arial" w:cs="Arial"/>
          <w:color w:val="auto"/>
          <w:sz w:val="20"/>
          <w:szCs w:val="20"/>
          <w:lang w:eastAsia="en-US"/>
        </w:rPr>
      </w:pPr>
    </w:p>
    <w:p w14:paraId="23F68438" w14:textId="4F3FC329" w:rsidR="004A7843" w:rsidRPr="007A1D83" w:rsidRDefault="6ACEE90E" w:rsidP="00404EE0">
      <w:pPr>
        <w:pStyle w:val="Default"/>
        <w:spacing w:line="276" w:lineRule="auto"/>
      </w:pPr>
      <w:r>
        <w:rPr>
          <w:noProof/>
        </w:rPr>
        <w:drawing>
          <wp:inline distT="0" distB="0" distL="0" distR="0" wp14:anchorId="6DAD28C3" wp14:editId="3F564875">
            <wp:extent cx="1682750" cy="2524125"/>
            <wp:effectExtent l="0" t="0" r="0" b="0"/>
            <wp:docPr id="31072284" name="Grafik 3107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682750" cy="2524125"/>
                    </a:xfrm>
                    <a:prstGeom prst="rect">
                      <a:avLst/>
                    </a:prstGeom>
                  </pic:spPr>
                </pic:pic>
              </a:graphicData>
            </a:graphic>
          </wp:inline>
        </w:drawing>
      </w:r>
    </w:p>
    <w:p w14:paraId="7CAF1726" w14:textId="10E3B2CF" w:rsidR="00A70ACF" w:rsidRDefault="6ACEE90E" w:rsidP="375FC642">
      <w:pPr>
        <w:pStyle w:val="Default"/>
        <w:spacing w:line="276" w:lineRule="auto"/>
        <w:rPr>
          <w:rFonts w:ascii="Arial" w:eastAsiaTheme="minorEastAsia" w:hAnsi="Arial" w:cs="Arial"/>
          <w:color w:val="auto"/>
          <w:sz w:val="20"/>
          <w:szCs w:val="20"/>
          <w:lang w:eastAsia="en-US"/>
        </w:rPr>
      </w:pPr>
      <w:r w:rsidRPr="3FA10B29">
        <w:rPr>
          <w:rFonts w:ascii="Arial" w:eastAsiaTheme="minorEastAsia" w:hAnsi="Arial" w:cs="Arial"/>
          <w:color w:val="auto"/>
          <w:sz w:val="20"/>
          <w:szCs w:val="20"/>
          <w:lang w:eastAsia="en-US"/>
        </w:rPr>
        <w:t>Xuan Wang</w:t>
      </w:r>
      <w:r w:rsidR="003B4337" w:rsidRPr="3FA10B29">
        <w:rPr>
          <w:rFonts w:ascii="Arial" w:eastAsiaTheme="minorEastAsia" w:hAnsi="Arial" w:cs="Arial"/>
          <w:color w:val="auto"/>
          <w:sz w:val="20"/>
          <w:szCs w:val="20"/>
          <w:lang w:eastAsia="en-US"/>
        </w:rPr>
        <w:t xml:space="preserve">: </w:t>
      </w:r>
      <w:r w:rsidR="244B3193" w:rsidRPr="3FA10B29">
        <w:rPr>
          <w:rFonts w:ascii="Arial" w:eastAsiaTheme="minorEastAsia" w:hAnsi="Arial" w:cs="Arial"/>
          <w:color w:val="auto"/>
          <w:sz w:val="20"/>
          <w:szCs w:val="20"/>
          <w:lang w:eastAsia="en-US"/>
        </w:rPr>
        <w:t>Ohne Titel</w:t>
      </w:r>
      <w:r w:rsidR="003B4337" w:rsidRPr="3FA10B29">
        <w:rPr>
          <w:rFonts w:ascii="Arial" w:eastAsiaTheme="minorEastAsia" w:hAnsi="Arial" w:cs="Arial"/>
          <w:color w:val="auto"/>
          <w:sz w:val="20"/>
          <w:szCs w:val="20"/>
          <w:lang w:eastAsia="en-US"/>
        </w:rPr>
        <w:t xml:space="preserve">, </w:t>
      </w:r>
      <w:r w:rsidR="08420EB7" w:rsidRPr="3FA10B29">
        <w:rPr>
          <w:rFonts w:ascii="Arial" w:eastAsiaTheme="minorEastAsia" w:hAnsi="Arial" w:cs="Arial"/>
          <w:color w:val="auto"/>
          <w:sz w:val="20"/>
          <w:szCs w:val="20"/>
          <w:lang w:eastAsia="en-US"/>
        </w:rPr>
        <w:t xml:space="preserve">2018, </w:t>
      </w:r>
      <w:r w:rsidR="003B4337" w:rsidRPr="3FA10B29">
        <w:rPr>
          <w:rFonts w:ascii="Arial" w:eastAsiaTheme="minorEastAsia" w:hAnsi="Arial" w:cs="Arial"/>
          <w:color w:val="auto"/>
          <w:sz w:val="20"/>
          <w:szCs w:val="20"/>
          <w:lang w:eastAsia="en-US"/>
        </w:rPr>
        <w:t>Pigment</w:t>
      </w:r>
      <w:r w:rsidR="17E4FB59" w:rsidRPr="3FA10B29">
        <w:rPr>
          <w:rFonts w:ascii="Arial" w:eastAsiaTheme="minorEastAsia" w:hAnsi="Arial" w:cs="Arial"/>
          <w:color w:val="auto"/>
          <w:sz w:val="20"/>
          <w:szCs w:val="20"/>
          <w:lang w:eastAsia="en-US"/>
        </w:rPr>
        <w:t xml:space="preserve"> </w:t>
      </w:r>
      <w:r w:rsidR="003B4337" w:rsidRPr="3FA10B29">
        <w:rPr>
          <w:rFonts w:ascii="Arial" w:eastAsiaTheme="minorEastAsia" w:hAnsi="Arial" w:cs="Arial"/>
          <w:color w:val="auto"/>
          <w:sz w:val="20"/>
          <w:szCs w:val="20"/>
          <w:lang w:eastAsia="en-US"/>
        </w:rPr>
        <w:t xml:space="preserve">auf Papier, </w:t>
      </w:r>
      <w:r w:rsidR="6B71B23D" w:rsidRPr="3FA10B29">
        <w:rPr>
          <w:rFonts w:ascii="Arial" w:eastAsiaTheme="minorEastAsia" w:hAnsi="Arial" w:cs="Arial"/>
          <w:color w:val="auto"/>
          <w:sz w:val="20"/>
          <w:szCs w:val="20"/>
          <w:lang w:eastAsia="en-US"/>
        </w:rPr>
        <w:t>40</w:t>
      </w:r>
      <w:r w:rsidR="003B4337" w:rsidRPr="3FA10B29">
        <w:rPr>
          <w:rFonts w:ascii="Arial" w:eastAsiaTheme="minorEastAsia" w:hAnsi="Arial" w:cs="Arial"/>
          <w:color w:val="auto"/>
          <w:sz w:val="20"/>
          <w:szCs w:val="20"/>
          <w:lang w:eastAsia="en-US"/>
        </w:rPr>
        <w:t xml:space="preserve"> x </w:t>
      </w:r>
      <w:r w:rsidR="24E1D7CA" w:rsidRPr="3FA10B29">
        <w:rPr>
          <w:rFonts w:ascii="Arial" w:eastAsiaTheme="minorEastAsia" w:hAnsi="Arial" w:cs="Arial"/>
          <w:color w:val="auto"/>
          <w:sz w:val="20"/>
          <w:szCs w:val="20"/>
          <w:lang w:eastAsia="en-US"/>
        </w:rPr>
        <w:t>30</w:t>
      </w:r>
      <w:r w:rsidR="003B4337" w:rsidRPr="3FA10B29">
        <w:rPr>
          <w:rFonts w:ascii="Arial" w:eastAsiaTheme="minorEastAsia" w:hAnsi="Arial" w:cs="Arial"/>
          <w:color w:val="auto"/>
          <w:sz w:val="20"/>
          <w:szCs w:val="20"/>
          <w:lang w:eastAsia="en-US"/>
        </w:rPr>
        <w:t xml:space="preserve"> cm, </w:t>
      </w:r>
      <w:r w:rsidR="003F4E0D" w:rsidRPr="3FA10B29">
        <w:rPr>
          <w:rFonts w:ascii="Arial" w:eastAsiaTheme="minorEastAsia" w:hAnsi="Arial" w:cs="Arial"/>
          <w:color w:val="auto"/>
          <w:sz w:val="20"/>
          <w:szCs w:val="20"/>
          <w:lang w:eastAsia="en-US"/>
        </w:rPr>
        <w:t>Foto</w:t>
      </w:r>
      <w:r w:rsidR="003B4337" w:rsidRPr="3FA10B29">
        <w:rPr>
          <w:rFonts w:ascii="Arial" w:eastAsiaTheme="minorEastAsia" w:hAnsi="Arial" w:cs="Arial"/>
          <w:color w:val="auto"/>
          <w:sz w:val="20"/>
          <w:szCs w:val="20"/>
          <w:lang w:eastAsia="en-US"/>
        </w:rPr>
        <w:t xml:space="preserve">: </w:t>
      </w:r>
      <w:r w:rsidR="4E21FA9F" w:rsidRPr="3FA10B29">
        <w:rPr>
          <w:rFonts w:ascii="Arial" w:eastAsiaTheme="minorEastAsia" w:hAnsi="Arial" w:cs="Arial"/>
          <w:color w:val="auto"/>
          <w:sz w:val="20"/>
          <w:szCs w:val="20"/>
          <w:lang w:eastAsia="en-US"/>
        </w:rPr>
        <w:t>Manuel Nieberle</w:t>
      </w:r>
    </w:p>
    <w:p w14:paraId="7E162131" w14:textId="793BEBDE" w:rsidR="00A70ACF" w:rsidRDefault="00A70ACF" w:rsidP="00404EE0">
      <w:pPr>
        <w:pStyle w:val="Default"/>
        <w:spacing w:line="276" w:lineRule="auto"/>
        <w:rPr>
          <w:rFonts w:ascii="Arial" w:eastAsiaTheme="minorHAnsi" w:hAnsi="Arial" w:cs="Arial"/>
          <w:color w:val="auto"/>
          <w:sz w:val="20"/>
          <w:szCs w:val="20"/>
          <w:lang w:eastAsia="en-US"/>
        </w:rPr>
      </w:pPr>
    </w:p>
    <w:p w14:paraId="075F1295" w14:textId="77777777" w:rsidR="00A70ACF" w:rsidRPr="007A1D83" w:rsidRDefault="00A70ACF" w:rsidP="00404EE0">
      <w:pPr>
        <w:pStyle w:val="Default"/>
        <w:spacing w:line="276" w:lineRule="auto"/>
        <w:rPr>
          <w:rFonts w:ascii="Arial" w:eastAsiaTheme="minorHAnsi" w:hAnsi="Arial" w:cs="Arial"/>
          <w:color w:val="auto"/>
          <w:sz w:val="20"/>
          <w:szCs w:val="20"/>
          <w:lang w:eastAsia="en-US"/>
        </w:rPr>
      </w:pPr>
    </w:p>
    <w:p w14:paraId="1197E268" w14:textId="66CE0B9A" w:rsidR="004A7843" w:rsidRPr="007A1D83" w:rsidRDefault="4E21FA9F" w:rsidP="00404EE0">
      <w:pPr>
        <w:pStyle w:val="Default"/>
        <w:spacing w:line="276" w:lineRule="auto"/>
      </w:pPr>
      <w:r>
        <w:rPr>
          <w:noProof/>
        </w:rPr>
        <w:drawing>
          <wp:inline distT="0" distB="0" distL="0" distR="0" wp14:anchorId="6CDE58E2" wp14:editId="554D7E29">
            <wp:extent cx="1651000" cy="2476500"/>
            <wp:effectExtent l="0" t="0" r="0" b="0"/>
            <wp:docPr id="427836895" name="Grafik 42783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651000" cy="2476500"/>
                    </a:xfrm>
                    <a:prstGeom prst="rect">
                      <a:avLst/>
                    </a:prstGeom>
                  </pic:spPr>
                </pic:pic>
              </a:graphicData>
            </a:graphic>
          </wp:inline>
        </w:drawing>
      </w:r>
    </w:p>
    <w:p w14:paraId="6A95E815" w14:textId="78C2B7C0" w:rsidR="004A7843" w:rsidRPr="007A1D83" w:rsidRDefault="4E21FA9F" w:rsidP="375FC642">
      <w:pPr>
        <w:pStyle w:val="Default"/>
        <w:spacing w:line="276" w:lineRule="auto"/>
        <w:rPr>
          <w:rFonts w:ascii="Arial" w:eastAsiaTheme="minorEastAsia" w:hAnsi="Arial" w:cs="Arial"/>
          <w:color w:val="auto"/>
          <w:sz w:val="20"/>
          <w:szCs w:val="20"/>
          <w:lang w:eastAsia="en-US"/>
        </w:rPr>
      </w:pPr>
      <w:proofErr w:type="spellStart"/>
      <w:r w:rsidRPr="375FC642">
        <w:rPr>
          <w:rFonts w:ascii="Arial" w:eastAsiaTheme="minorEastAsia" w:hAnsi="Arial" w:cs="Arial"/>
          <w:color w:val="auto"/>
          <w:sz w:val="20"/>
          <w:szCs w:val="20"/>
          <w:lang w:eastAsia="en-US"/>
        </w:rPr>
        <w:t>Fumie</w:t>
      </w:r>
      <w:proofErr w:type="spellEnd"/>
      <w:r w:rsidRPr="375FC642">
        <w:rPr>
          <w:rFonts w:ascii="Arial" w:eastAsiaTheme="minorEastAsia" w:hAnsi="Arial" w:cs="Arial"/>
          <w:color w:val="auto"/>
          <w:sz w:val="20"/>
          <w:szCs w:val="20"/>
          <w:lang w:eastAsia="en-US"/>
        </w:rPr>
        <w:t xml:space="preserve"> Ogura</w:t>
      </w:r>
      <w:r w:rsidR="003B4337" w:rsidRPr="375FC642">
        <w:rPr>
          <w:rFonts w:ascii="Arial" w:eastAsiaTheme="minorEastAsia" w:hAnsi="Arial" w:cs="Arial"/>
          <w:color w:val="auto"/>
          <w:sz w:val="20"/>
          <w:szCs w:val="20"/>
          <w:lang w:eastAsia="en-US"/>
        </w:rPr>
        <w:t xml:space="preserve">: </w:t>
      </w:r>
      <w:r w:rsidR="5BCFB8CB" w:rsidRPr="375FC642">
        <w:rPr>
          <w:rFonts w:ascii="Arial" w:eastAsiaTheme="minorEastAsia" w:hAnsi="Arial" w:cs="Arial"/>
          <w:color w:val="auto"/>
          <w:sz w:val="20"/>
          <w:szCs w:val="20"/>
          <w:lang w:eastAsia="en-US"/>
        </w:rPr>
        <w:t>Becher und Seil</w:t>
      </w:r>
      <w:r w:rsidR="003B4337" w:rsidRPr="375FC642">
        <w:rPr>
          <w:rFonts w:ascii="Arial" w:eastAsiaTheme="minorEastAsia" w:hAnsi="Arial" w:cs="Arial"/>
          <w:color w:val="auto"/>
          <w:sz w:val="20"/>
          <w:szCs w:val="20"/>
          <w:lang w:eastAsia="en-US"/>
        </w:rPr>
        <w:t>, 2020</w:t>
      </w:r>
      <w:r w:rsidR="58C11DBA" w:rsidRPr="375FC642">
        <w:rPr>
          <w:rFonts w:ascii="Arial" w:eastAsiaTheme="minorEastAsia" w:hAnsi="Arial" w:cs="Arial"/>
          <w:color w:val="auto"/>
          <w:sz w:val="20"/>
          <w:szCs w:val="20"/>
          <w:lang w:eastAsia="en-US"/>
        </w:rPr>
        <w:t>, Beton und Seil</w:t>
      </w:r>
      <w:r w:rsidR="00A70ACF" w:rsidRPr="375FC642">
        <w:rPr>
          <w:rFonts w:ascii="Arial" w:eastAsiaTheme="minorEastAsia" w:hAnsi="Arial" w:cs="Arial"/>
          <w:color w:val="auto"/>
          <w:sz w:val="20"/>
          <w:szCs w:val="20"/>
          <w:lang w:eastAsia="en-US"/>
        </w:rPr>
        <w:t>,</w:t>
      </w:r>
      <w:r w:rsidR="55BC6DD0" w:rsidRPr="375FC642">
        <w:rPr>
          <w:rFonts w:ascii="Arial" w:eastAsiaTheme="minorEastAsia" w:hAnsi="Arial" w:cs="Arial"/>
          <w:color w:val="auto"/>
          <w:sz w:val="20"/>
          <w:szCs w:val="20"/>
          <w:lang w:eastAsia="en-US"/>
        </w:rPr>
        <w:t xml:space="preserve"> 55 x 10 x 20 cm,</w:t>
      </w:r>
      <w:r w:rsidR="003F4E0D" w:rsidRPr="375FC642">
        <w:rPr>
          <w:rFonts w:ascii="Arial" w:eastAsiaTheme="minorEastAsia" w:hAnsi="Arial" w:cs="Arial"/>
          <w:color w:val="auto"/>
          <w:sz w:val="20"/>
          <w:szCs w:val="20"/>
          <w:lang w:eastAsia="en-US"/>
        </w:rPr>
        <w:t xml:space="preserve"> Foto</w:t>
      </w:r>
      <w:r w:rsidR="003B4337" w:rsidRPr="375FC642">
        <w:rPr>
          <w:rFonts w:ascii="Arial" w:eastAsiaTheme="minorEastAsia" w:hAnsi="Arial" w:cs="Arial"/>
          <w:color w:val="auto"/>
          <w:sz w:val="20"/>
          <w:szCs w:val="20"/>
          <w:lang w:eastAsia="en-US"/>
        </w:rPr>
        <w:t xml:space="preserve">: </w:t>
      </w:r>
      <w:r w:rsidR="058BD91A" w:rsidRPr="375FC642">
        <w:rPr>
          <w:rFonts w:ascii="Arial" w:eastAsiaTheme="minorEastAsia" w:hAnsi="Arial" w:cs="Arial"/>
          <w:color w:val="auto"/>
          <w:sz w:val="20"/>
          <w:szCs w:val="20"/>
          <w:lang w:eastAsia="en-US"/>
        </w:rPr>
        <w:t>Manuel Nieberle</w:t>
      </w:r>
    </w:p>
    <w:p w14:paraId="44EBAAF2" w14:textId="452BDE16" w:rsidR="004A7843" w:rsidRDefault="004A7843" w:rsidP="00404EE0">
      <w:pPr>
        <w:pStyle w:val="Default"/>
        <w:spacing w:line="276" w:lineRule="auto"/>
        <w:rPr>
          <w:rFonts w:ascii="Arial" w:eastAsiaTheme="minorHAnsi" w:hAnsi="Arial" w:cs="Arial"/>
          <w:color w:val="auto"/>
          <w:sz w:val="20"/>
          <w:szCs w:val="20"/>
          <w:lang w:eastAsia="en-US"/>
        </w:rPr>
      </w:pPr>
    </w:p>
    <w:p w14:paraId="3EF3D93E" w14:textId="2BE204E7" w:rsidR="00A70ACF" w:rsidRDefault="00A70ACF" w:rsidP="00404EE0">
      <w:pPr>
        <w:pStyle w:val="Default"/>
        <w:spacing w:line="276" w:lineRule="auto"/>
        <w:rPr>
          <w:rFonts w:ascii="Arial" w:eastAsiaTheme="minorHAnsi" w:hAnsi="Arial" w:cs="Arial"/>
          <w:color w:val="auto"/>
          <w:sz w:val="20"/>
          <w:szCs w:val="20"/>
          <w:lang w:eastAsia="en-US"/>
        </w:rPr>
      </w:pPr>
    </w:p>
    <w:p w14:paraId="18E2E28B" w14:textId="77777777" w:rsidR="00A70ACF" w:rsidRPr="007A1D83" w:rsidRDefault="00A70ACF" w:rsidP="00404EE0">
      <w:pPr>
        <w:pStyle w:val="Default"/>
        <w:spacing w:line="276" w:lineRule="auto"/>
        <w:rPr>
          <w:rFonts w:ascii="Arial" w:eastAsiaTheme="minorHAnsi" w:hAnsi="Arial" w:cs="Arial"/>
          <w:color w:val="auto"/>
          <w:sz w:val="20"/>
          <w:szCs w:val="20"/>
          <w:lang w:eastAsia="en-US"/>
        </w:rPr>
      </w:pPr>
    </w:p>
    <w:p w14:paraId="24A02A77" w14:textId="1360607C" w:rsidR="004A7843" w:rsidRDefault="522359BE" w:rsidP="00404EE0">
      <w:pPr>
        <w:pStyle w:val="Default"/>
        <w:spacing w:line="276" w:lineRule="auto"/>
      </w:pPr>
      <w:r>
        <w:rPr>
          <w:noProof/>
        </w:rPr>
        <w:lastRenderedPageBreak/>
        <w:drawing>
          <wp:inline distT="0" distB="0" distL="0" distR="0" wp14:anchorId="6617F30A" wp14:editId="4426AF19">
            <wp:extent cx="3019661" cy="2009775"/>
            <wp:effectExtent l="0" t="0" r="0" b="0"/>
            <wp:docPr id="1617001302" name="Grafik 161700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019661" cy="2009775"/>
                    </a:xfrm>
                    <a:prstGeom prst="rect">
                      <a:avLst/>
                    </a:prstGeom>
                  </pic:spPr>
                </pic:pic>
              </a:graphicData>
            </a:graphic>
          </wp:inline>
        </w:drawing>
      </w:r>
    </w:p>
    <w:p w14:paraId="28FC7886" w14:textId="77777777" w:rsidR="00A70ACF" w:rsidRPr="007A1D83" w:rsidRDefault="00A70ACF" w:rsidP="00404EE0">
      <w:pPr>
        <w:pStyle w:val="Default"/>
        <w:spacing w:line="276" w:lineRule="auto"/>
        <w:rPr>
          <w:rFonts w:ascii="Arial" w:eastAsiaTheme="minorHAnsi" w:hAnsi="Arial" w:cs="Arial"/>
          <w:color w:val="auto"/>
          <w:sz w:val="20"/>
          <w:szCs w:val="20"/>
          <w:lang w:eastAsia="en-US"/>
        </w:rPr>
      </w:pPr>
    </w:p>
    <w:p w14:paraId="5FDCA318" w14:textId="6DAA222B" w:rsidR="000C4621" w:rsidRDefault="522359BE" w:rsidP="375FC642">
      <w:pPr>
        <w:rPr>
          <w:rFonts w:ascii="Arial" w:eastAsiaTheme="minorEastAsia" w:hAnsi="Arial" w:cs="Arial"/>
          <w:color w:val="000000"/>
          <w:sz w:val="20"/>
          <w:szCs w:val="20"/>
          <w:lang w:eastAsia="en-US"/>
        </w:rPr>
      </w:pPr>
      <w:proofErr w:type="spellStart"/>
      <w:r w:rsidRPr="375FC642">
        <w:rPr>
          <w:rFonts w:ascii="Arial" w:eastAsiaTheme="minorEastAsia" w:hAnsi="Arial" w:cs="Arial"/>
          <w:color w:val="000000" w:themeColor="text1"/>
          <w:sz w:val="20"/>
          <w:szCs w:val="20"/>
          <w:lang w:eastAsia="en-US"/>
        </w:rPr>
        <w:t>Fumie</w:t>
      </w:r>
      <w:proofErr w:type="spellEnd"/>
      <w:r w:rsidRPr="375FC642">
        <w:rPr>
          <w:rFonts w:ascii="Arial" w:eastAsiaTheme="minorEastAsia" w:hAnsi="Arial" w:cs="Arial"/>
          <w:color w:val="000000" w:themeColor="text1"/>
          <w:sz w:val="20"/>
          <w:szCs w:val="20"/>
          <w:lang w:eastAsia="en-US"/>
        </w:rPr>
        <w:t xml:space="preserve"> Ogura</w:t>
      </w:r>
      <w:r w:rsidR="000C4621" w:rsidRPr="375FC642">
        <w:rPr>
          <w:rFonts w:ascii="Arial" w:eastAsiaTheme="minorEastAsia" w:hAnsi="Arial" w:cs="Arial"/>
          <w:color w:val="000000" w:themeColor="text1"/>
          <w:sz w:val="20"/>
          <w:szCs w:val="20"/>
          <w:lang w:eastAsia="en-US"/>
        </w:rPr>
        <w:t xml:space="preserve">: </w:t>
      </w:r>
      <w:r w:rsidR="0E20426D" w:rsidRPr="375FC642">
        <w:rPr>
          <w:rFonts w:ascii="Arial" w:eastAsiaTheme="minorEastAsia" w:hAnsi="Arial" w:cs="Arial"/>
          <w:color w:val="000000" w:themeColor="text1"/>
          <w:sz w:val="20"/>
          <w:szCs w:val="20"/>
          <w:lang w:eastAsia="en-US"/>
        </w:rPr>
        <w:t>Kiss</w:t>
      </w:r>
      <w:r w:rsidR="000C4621" w:rsidRPr="375FC642">
        <w:rPr>
          <w:rFonts w:ascii="Arial" w:eastAsiaTheme="minorEastAsia" w:hAnsi="Arial" w:cs="Arial"/>
          <w:color w:val="000000" w:themeColor="text1"/>
          <w:sz w:val="20"/>
          <w:szCs w:val="20"/>
          <w:lang w:eastAsia="en-US"/>
        </w:rPr>
        <w:t xml:space="preserve">, </w:t>
      </w:r>
      <w:r w:rsidR="03100110" w:rsidRPr="375FC642">
        <w:rPr>
          <w:rFonts w:ascii="Arial" w:eastAsiaTheme="minorEastAsia" w:hAnsi="Arial" w:cs="Arial"/>
          <w:color w:val="000000" w:themeColor="text1"/>
          <w:sz w:val="20"/>
          <w:szCs w:val="20"/>
          <w:lang w:eastAsia="en-US"/>
        </w:rPr>
        <w:t xml:space="preserve">2018, Magnet, Schnur, Objektrahmen, </w:t>
      </w:r>
      <w:r w:rsidR="47B05FFB" w:rsidRPr="375FC642">
        <w:rPr>
          <w:rFonts w:ascii="Arial" w:eastAsiaTheme="minorEastAsia" w:hAnsi="Arial" w:cs="Arial"/>
          <w:color w:val="000000" w:themeColor="text1"/>
          <w:sz w:val="20"/>
          <w:szCs w:val="20"/>
          <w:lang w:eastAsia="en-US"/>
        </w:rPr>
        <w:t xml:space="preserve">38 x 52 cm, </w:t>
      </w:r>
      <w:r w:rsidR="000C4621" w:rsidRPr="375FC642">
        <w:rPr>
          <w:rFonts w:ascii="Arial" w:eastAsiaTheme="minorEastAsia" w:hAnsi="Arial" w:cs="Arial"/>
          <w:color w:val="000000" w:themeColor="text1"/>
          <w:sz w:val="20"/>
          <w:szCs w:val="20"/>
          <w:lang w:eastAsia="en-US"/>
        </w:rPr>
        <w:t xml:space="preserve">Foto: </w:t>
      </w:r>
      <w:r w:rsidR="039BB4E7" w:rsidRPr="375FC642">
        <w:rPr>
          <w:rFonts w:ascii="Arial" w:eastAsiaTheme="minorEastAsia" w:hAnsi="Arial" w:cs="Arial"/>
          <w:color w:val="000000" w:themeColor="text1"/>
          <w:sz w:val="20"/>
          <w:szCs w:val="20"/>
          <w:lang w:eastAsia="en-US"/>
        </w:rPr>
        <w:t>Manuel Nieberle</w:t>
      </w:r>
    </w:p>
    <w:p w14:paraId="71970C82" w14:textId="0BFE70B7" w:rsidR="00A70ACF" w:rsidRDefault="00A70ACF" w:rsidP="000C4621">
      <w:pPr>
        <w:rPr>
          <w:rFonts w:ascii="Arial" w:eastAsiaTheme="minorHAnsi" w:hAnsi="Arial" w:cs="Arial"/>
          <w:color w:val="000000"/>
          <w:sz w:val="20"/>
          <w:szCs w:val="20"/>
          <w:lang w:eastAsia="en-US"/>
        </w:rPr>
      </w:pPr>
    </w:p>
    <w:p w14:paraId="6BDA9429" w14:textId="77777777" w:rsidR="00A70ACF" w:rsidRPr="007A1D83" w:rsidRDefault="00A70ACF" w:rsidP="000C4621">
      <w:pPr>
        <w:rPr>
          <w:rFonts w:ascii="Arial" w:eastAsiaTheme="minorHAnsi" w:hAnsi="Arial" w:cs="Arial"/>
          <w:color w:val="000000"/>
          <w:sz w:val="20"/>
          <w:szCs w:val="20"/>
          <w:lang w:eastAsia="en-US"/>
        </w:rPr>
      </w:pPr>
    </w:p>
    <w:p w14:paraId="556BA554" w14:textId="0DE9661B" w:rsidR="004A7843" w:rsidRPr="007A1D83" w:rsidRDefault="004A7843" w:rsidP="00404EE0">
      <w:pPr>
        <w:pStyle w:val="Default"/>
        <w:spacing w:line="276" w:lineRule="auto"/>
        <w:rPr>
          <w:rFonts w:ascii="Arial" w:eastAsiaTheme="minorHAnsi" w:hAnsi="Arial" w:cs="Arial"/>
          <w:color w:val="auto"/>
          <w:sz w:val="20"/>
          <w:szCs w:val="20"/>
          <w:lang w:eastAsia="en-US"/>
        </w:rPr>
      </w:pPr>
    </w:p>
    <w:p w14:paraId="38CF1558" w14:textId="69B0F66F" w:rsidR="00690BB9" w:rsidRDefault="039BB4E7" w:rsidP="00404EE0">
      <w:pPr>
        <w:pStyle w:val="Default"/>
        <w:spacing w:line="276" w:lineRule="auto"/>
      </w:pPr>
      <w:r>
        <w:rPr>
          <w:noProof/>
        </w:rPr>
        <w:drawing>
          <wp:inline distT="0" distB="0" distL="0" distR="0" wp14:anchorId="4B42079A" wp14:editId="4C019DCD">
            <wp:extent cx="2995809" cy="1993900"/>
            <wp:effectExtent l="0" t="0" r="0" b="0"/>
            <wp:docPr id="1134893200" name="Grafik 113489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995809" cy="1993900"/>
                    </a:xfrm>
                    <a:prstGeom prst="rect">
                      <a:avLst/>
                    </a:prstGeom>
                  </pic:spPr>
                </pic:pic>
              </a:graphicData>
            </a:graphic>
          </wp:inline>
        </w:drawing>
      </w:r>
    </w:p>
    <w:p w14:paraId="5C77A70C" w14:textId="77777777" w:rsidR="00A70ACF" w:rsidRPr="007A1D83" w:rsidRDefault="00A70ACF" w:rsidP="00404EE0">
      <w:pPr>
        <w:pStyle w:val="Default"/>
        <w:spacing w:line="276" w:lineRule="auto"/>
        <w:rPr>
          <w:rFonts w:ascii="Arial" w:eastAsiaTheme="minorHAnsi" w:hAnsi="Arial" w:cs="Arial"/>
          <w:color w:val="auto"/>
          <w:sz w:val="20"/>
          <w:szCs w:val="20"/>
          <w:lang w:eastAsia="en-US"/>
        </w:rPr>
      </w:pPr>
    </w:p>
    <w:p w14:paraId="76C8131F" w14:textId="5B4CB805" w:rsidR="00690BB9" w:rsidRPr="007A1D83" w:rsidRDefault="1C94F128" w:rsidP="375FC642">
      <w:pPr>
        <w:rPr>
          <w:rFonts w:ascii="Arial" w:eastAsiaTheme="minorEastAsia" w:hAnsi="Arial" w:cs="Arial"/>
          <w:color w:val="000000"/>
          <w:sz w:val="20"/>
          <w:szCs w:val="20"/>
          <w:lang w:eastAsia="en-US"/>
        </w:rPr>
      </w:pPr>
      <w:proofErr w:type="gramStart"/>
      <w:r w:rsidRPr="3FA10B29">
        <w:rPr>
          <w:rFonts w:ascii="Arial" w:eastAsiaTheme="minorEastAsia" w:hAnsi="Arial" w:cs="Arial"/>
          <w:color w:val="000000" w:themeColor="text1"/>
          <w:sz w:val="20"/>
          <w:szCs w:val="20"/>
          <w:lang w:eastAsia="en-US"/>
        </w:rPr>
        <w:t>Anna Maria</w:t>
      </w:r>
      <w:proofErr w:type="gramEnd"/>
      <w:r w:rsidRPr="3FA10B29">
        <w:rPr>
          <w:rFonts w:ascii="Arial" w:eastAsiaTheme="minorEastAsia" w:hAnsi="Arial" w:cs="Arial"/>
          <w:color w:val="000000" w:themeColor="text1"/>
          <w:sz w:val="20"/>
          <w:szCs w:val="20"/>
          <w:lang w:eastAsia="en-US"/>
        </w:rPr>
        <w:t xml:space="preserve"> </w:t>
      </w:r>
      <w:proofErr w:type="spellStart"/>
      <w:r w:rsidRPr="3FA10B29">
        <w:rPr>
          <w:rFonts w:ascii="Arial" w:eastAsiaTheme="minorEastAsia" w:hAnsi="Arial" w:cs="Arial"/>
          <w:color w:val="000000" w:themeColor="text1"/>
          <w:sz w:val="20"/>
          <w:szCs w:val="20"/>
          <w:lang w:eastAsia="en-US"/>
        </w:rPr>
        <w:t>Pascó</w:t>
      </w:r>
      <w:proofErr w:type="spellEnd"/>
      <w:r w:rsidRPr="3FA10B29">
        <w:rPr>
          <w:rFonts w:ascii="Arial" w:eastAsiaTheme="minorEastAsia" w:hAnsi="Arial" w:cs="Arial"/>
          <w:color w:val="000000" w:themeColor="text1"/>
          <w:sz w:val="20"/>
          <w:szCs w:val="20"/>
          <w:lang w:eastAsia="en-US"/>
        </w:rPr>
        <w:t xml:space="preserve"> </w:t>
      </w:r>
      <w:proofErr w:type="spellStart"/>
      <w:r w:rsidRPr="3FA10B29">
        <w:rPr>
          <w:rFonts w:ascii="Arial" w:eastAsiaTheme="minorEastAsia" w:hAnsi="Arial" w:cs="Arial"/>
          <w:color w:val="000000" w:themeColor="text1"/>
          <w:sz w:val="20"/>
          <w:szCs w:val="20"/>
          <w:lang w:eastAsia="en-US"/>
        </w:rPr>
        <w:t>Boltà</w:t>
      </w:r>
      <w:proofErr w:type="spellEnd"/>
      <w:r w:rsidR="000C4621" w:rsidRPr="3FA10B29">
        <w:rPr>
          <w:rFonts w:ascii="Arial" w:eastAsiaTheme="minorEastAsia" w:hAnsi="Arial" w:cs="Arial"/>
          <w:color w:val="000000" w:themeColor="text1"/>
          <w:sz w:val="20"/>
          <w:szCs w:val="20"/>
          <w:lang w:eastAsia="en-US"/>
        </w:rPr>
        <w:t xml:space="preserve">: </w:t>
      </w:r>
      <w:r w:rsidR="7BB3EE05" w:rsidRPr="3FA10B29">
        <w:rPr>
          <w:rFonts w:ascii="Arial" w:eastAsiaTheme="minorEastAsia" w:hAnsi="Arial" w:cs="Arial"/>
          <w:color w:val="000000" w:themeColor="text1"/>
          <w:sz w:val="20"/>
          <w:szCs w:val="20"/>
          <w:lang w:eastAsia="en-US"/>
        </w:rPr>
        <w:t>Modelle für eine Beseelung</w:t>
      </w:r>
      <w:r w:rsidR="000C4621" w:rsidRPr="3FA10B29">
        <w:rPr>
          <w:rFonts w:ascii="Arial" w:eastAsiaTheme="minorEastAsia" w:hAnsi="Arial" w:cs="Arial"/>
          <w:color w:val="000000" w:themeColor="text1"/>
          <w:sz w:val="20"/>
          <w:szCs w:val="20"/>
          <w:lang w:eastAsia="en-US"/>
        </w:rPr>
        <w:t>,</w:t>
      </w:r>
      <w:r w:rsidR="7259B03B" w:rsidRPr="3FA10B29">
        <w:rPr>
          <w:rFonts w:ascii="Arial" w:eastAsiaTheme="minorEastAsia" w:hAnsi="Arial" w:cs="Arial"/>
          <w:color w:val="000000" w:themeColor="text1"/>
          <w:sz w:val="20"/>
          <w:szCs w:val="20"/>
          <w:lang w:eastAsia="en-US"/>
        </w:rPr>
        <w:t xml:space="preserve"> 2019, Ker</w:t>
      </w:r>
      <w:r w:rsidR="687D5240" w:rsidRPr="3FA10B29">
        <w:rPr>
          <w:rFonts w:ascii="Arial" w:eastAsiaTheme="minorEastAsia" w:hAnsi="Arial" w:cs="Arial"/>
          <w:color w:val="000000" w:themeColor="text1"/>
          <w:sz w:val="20"/>
          <w:szCs w:val="20"/>
          <w:lang w:eastAsia="en-US"/>
        </w:rPr>
        <w:t>amik</w:t>
      </w:r>
      <w:r w:rsidR="7259B03B" w:rsidRPr="3FA10B29">
        <w:rPr>
          <w:rFonts w:ascii="Arial" w:eastAsiaTheme="minorEastAsia" w:hAnsi="Arial" w:cs="Arial"/>
          <w:color w:val="000000" w:themeColor="text1"/>
          <w:sz w:val="20"/>
          <w:szCs w:val="20"/>
          <w:lang w:eastAsia="en-US"/>
        </w:rPr>
        <w:t>,</w:t>
      </w:r>
      <w:r w:rsidR="3BF592DD" w:rsidRPr="3FA10B29">
        <w:rPr>
          <w:rFonts w:ascii="Arial" w:eastAsiaTheme="minorEastAsia" w:hAnsi="Arial" w:cs="Arial"/>
          <w:color w:val="000000" w:themeColor="text1"/>
          <w:sz w:val="20"/>
          <w:szCs w:val="20"/>
          <w:lang w:eastAsia="en-US"/>
        </w:rPr>
        <w:t xml:space="preserve"> 25 x 30 cm,</w:t>
      </w:r>
      <w:r w:rsidR="000C4621" w:rsidRPr="3FA10B29">
        <w:rPr>
          <w:rFonts w:ascii="Arial" w:eastAsiaTheme="minorEastAsia" w:hAnsi="Arial" w:cs="Arial"/>
          <w:color w:val="000000" w:themeColor="text1"/>
          <w:sz w:val="20"/>
          <w:szCs w:val="20"/>
          <w:lang w:eastAsia="en-US"/>
        </w:rPr>
        <w:t xml:space="preserve"> </w:t>
      </w:r>
      <w:r w:rsidR="73BBE9A4" w:rsidRPr="3FA10B29">
        <w:rPr>
          <w:rFonts w:ascii="Arial" w:eastAsiaTheme="minorEastAsia" w:hAnsi="Arial" w:cs="Arial"/>
          <w:color w:val="000000" w:themeColor="text1"/>
          <w:sz w:val="20"/>
          <w:szCs w:val="20"/>
          <w:lang w:eastAsia="en-US"/>
        </w:rPr>
        <w:t xml:space="preserve">VG-Bildkunst, Bonn, </w:t>
      </w:r>
      <w:r w:rsidR="4B2CB052" w:rsidRPr="3FA10B29">
        <w:rPr>
          <w:rFonts w:ascii="Arial" w:eastAsiaTheme="minorEastAsia" w:hAnsi="Arial" w:cs="Arial"/>
          <w:color w:val="000000" w:themeColor="text1"/>
          <w:sz w:val="20"/>
          <w:szCs w:val="20"/>
          <w:lang w:eastAsia="en-US"/>
        </w:rPr>
        <w:t xml:space="preserve">2021, </w:t>
      </w:r>
      <w:r w:rsidR="000C4621" w:rsidRPr="3FA10B29">
        <w:rPr>
          <w:rFonts w:ascii="Arial" w:eastAsiaTheme="minorEastAsia" w:hAnsi="Arial" w:cs="Arial"/>
          <w:color w:val="000000" w:themeColor="text1"/>
          <w:sz w:val="20"/>
          <w:szCs w:val="20"/>
          <w:lang w:eastAsia="en-US"/>
        </w:rPr>
        <w:t xml:space="preserve">Foto: </w:t>
      </w:r>
      <w:r w:rsidR="021AEED7" w:rsidRPr="3FA10B29">
        <w:rPr>
          <w:rFonts w:ascii="Arial" w:eastAsiaTheme="minorEastAsia" w:hAnsi="Arial" w:cs="Arial"/>
          <w:color w:val="000000" w:themeColor="text1"/>
          <w:sz w:val="20"/>
          <w:szCs w:val="20"/>
          <w:lang w:eastAsia="en-US"/>
        </w:rPr>
        <w:t>Manuel Nieberle</w:t>
      </w:r>
    </w:p>
    <w:p w14:paraId="69537B67" w14:textId="496F138B" w:rsidR="375FC642" w:rsidRDefault="375FC642" w:rsidP="375FC642">
      <w:pPr>
        <w:rPr>
          <w:rFonts w:ascii="Arial" w:eastAsiaTheme="minorEastAsia" w:hAnsi="Arial" w:cs="Arial"/>
          <w:color w:val="000000" w:themeColor="text1"/>
          <w:lang w:eastAsia="en-US"/>
        </w:rPr>
      </w:pPr>
    </w:p>
    <w:p w14:paraId="395CA077" w14:textId="17E3B6BB" w:rsidR="00A324F9" w:rsidRPr="007A1D83" w:rsidRDefault="4662284C" w:rsidP="3FA10B29">
      <w:pPr>
        <w:spacing w:line="276" w:lineRule="auto"/>
      </w:pPr>
      <w:r>
        <w:rPr>
          <w:noProof/>
        </w:rPr>
        <w:drawing>
          <wp:inline distT="0" distB="0" distL="0" distR="0" wp14:anchorId="62242886" wp14:editId="7CD8A218">
            <wp:extent cx="1797508" cy="2696263"/>
            <wp:effectExtent l="0" t="0" r="0" b="0"/>
            <wp:docPr id="576560236" name="Grafik 57656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797508" cy="2696263"/>
                    </a:xfrm>
                    <a:prstGeom prst="rect">
                      <a:avLst/>
                    </a:prstGeom>
                  </pic:spPr>
                </pic:pic>
              </a:graphicData>
            </a:graphic>
          </wp:inline>
        </w:drawing>
      </w:r>
    </w:p>
    <w:p w14:paraId="328030C0" w14:textId="24D6AD23" w:rsidR="00A324F9" w:rsidRPr="007A1D83" w:rsidRDefault="4736FF6D" w:rsidP="3FA10B29">
      <w:pPr>
        <w:spacing w:line="276" w:lineRule="auto"/>
        <w:rPr>
          <w:rFonts w:ascii="Arial" w:eastAsiaTheme="minorEastAsia" w:hAnsi="Arial" w:cs="Arial"/>
          <w:color w:val="000000" w:themeColor="text1"/>
          <w:sz w:val="20"/>
          <w:szCs w:val="20"/>
          <w:lang w:eastAsia="en-US"/>
        </w:rPr>
      </w:pPr>
      <w:proofErr w:type="gramStart"/>
      <w:r w:rsidRPr="3FA10B29">
        <w:rPr>
          <w:rFonts w:ascii="Arial" w:eastAsiaTheme="minorEastAsia" w:hAnsi="Arial" w:cs="Arial"/>
          <w:color w:val="000000" w:themeColor="text1"/>
          <w:sz w:val="20"/>
          <w:szCs w:val="20"/>
          <w:lang w:eastAsia="en-US"/>
        </w:rPr>
        <w:t>Anna Maria</w:t>
      </w:r>
      <w:proofErr w:type="gramEnd"/>
      <w:r w:rsidRPr="3FA10B29">
        <w:rPr>
          <w:rFonts w:ascii="Arial" w:eastAsiaTheme="minorEastAsia" w:hAnsi="Arial" w:cs="Arial"/>
          <w:color w:val="000000" w:themeColor="text1"/>
          <w:sz w:val="20"/>
          <w:szCs w:val="20"/>
          <w:lang w:eastAsia="en-US"/>
        </w:rPr>
        <w:t xml:space="preserve"> </w:t>
      </w:r>
      <w:proofErr w:type="spellStart"/>
      <w:r w:rsidRPr="3FA10B29">
        <w:rPr>
          <w:rFonts w:ascii="Arial" w:eastAsiaTheme="minorEastAsia" w:hAnsi="Arial" w:cs="Arial"/>
          <w:color w:val="000000" w:themeColor="text1"/>
          <w:sz w:val="20"/>
          <w:szCs w:val="20"/>
          <w:lang w:eastAsia="en-US"/>
        </w:rPr>
        <w:t>Pascó</w:t>
      </w:r>
      <w:proofErr w:type="spellEnd"/>
      <w:r w:rsidRPr="3FA10B29">
        <w:rPr>
          <w:rFonts w:ascii="Arial" w:eastAsiaTheme="minorEastAsia" w:hAnsi="Arial" w:cs="Arial"/>
          <w:color w:val="000000" w:themeColor="text1"/>
          <w:sz w:val="20"/>
          <w:szCs w:val="20"/>
          <w:lang w:eastAsia="en-US"/>
        </w:rPr>
        <w:t xml:space="preserve"> </w:t>
      </w:r>
      <w:proofErr w:type="spellStart"/>
      <w:r w:rsidRPr="3FA10B29">
        <w:rPr>
          <w:rFonts w:ascii="Arial" w:eastAsiaTheme="minorEastAsia" w:hAnsi="Arial" w:cs="Arial"/>
          <w:color w:val="000000" w:themeColor="text1"/>
          <w:sz w:val="20"/>
          <w:szCs w:val="20"/>
          <w:lang w:eastAsia="en-US"/>
        </w:rPr>
        <w:t>Boltà</w:t>
      </w:r>
      <w:proofErr w:type="spellEnd"/>
      <w:r w:rsidRPr="3FA10B29">
        <w:rPr>
          <w:rFonts w:ascii="Arial" w:eastAsiaTheme="minorEastAsia" w:hAnsi="Arial" w:cs="Arial"/>
          <w:color w:val="000000" w:themeColor="text1"/>
          <w:sz w:val="20"/>
          <w:szCs w:val="20"/>
          <w:lang w:eastAsia="en-US"/>
        </w:rPr>
        <w:t xml:space="preserve">: </w:t>
      </w:r>
      <w:r w:rsidR="26D144AF" w:rsidRPr="3FA10B29">
        <w:rPr>
          <w:rFonts w:ascii="Arial" w:eastAsiaTheme="minorEastAsia" w:hAnsi="Arial" w:cs="Arial"/>
          <w:color w:val="000000" w:themeColor="text1"/>
          <w:sz w:val="20"/>
          <w:szCs w:val="20"/>
          <w:lang w:eastAsia="en-US"/>
        </w:rPr>
        <w:t>Modelle für eine Beseelung</w:t>
      </w:r>
      <w:r w:rsidRPr="3FA10B29">
        <w:rPr>
          <w:rFonts w:ascii="Arial" w:eastAsiaTheme="minorEastAsia" w:hAnsi="Arial" w:cs="Arial"/>
          <w:color w:val="000000" w:themeColor="text1"/>
          <w:sz w:val="20"/>
          <w:szCs w:val="20"/>
          <w:lang w:eastAsia="en-US"/>
        </w:rPr>
        <w:t>, 201</w:t>
      </w:r>
      <w:r w:rsidR="3A806B9E" w:rsidRPr="3FA10B29">
        <w:rPr>
          <w:rFonts w:ascii="Arial" w:eastAsiaTheme="minorEastAsia" w:hAnsi="Arial" w:cs="Arial"/>
          <w:color w:val="000000" w:themeColor="text1"/>
          <w:sz w:val="20"/>
          <w:szCs w:val="20"/>
          <w:lang w:eastAsia="en-US"/>
        </w:rPr>
        <w:t>9</w:t>
      </w:r>
      <w:r w:rsidRPr="3FA10B29">
        <w:rPr>
          <w:rFonts w:ascii="Arial" w:eastAsiaTheme="minorEastAsia" w:hAnsi="Arial" w:cs="Arial"/>
          <w:color w:val="000000" w:themeColor="text1"/>
          <w:sz w:val="20"/>
          <w:szCs w:val="20"/>
          <w:lang w:eastAsia="en-US"/>
        </w:rPr>
        <w:t xml:space="preserve">, </w:t>
      </w:r>
      <w:r w:rsidR="7E98F0A4" w:rsidRPr="3FA10B29">
        <w:rPr>
          <w:rFonts w:ascii="Arial" w:eastAsiaTheme="minorEastAsia" w:hAnsi="Arial" w:cs="Arial"/>
          <w:color w:val="000000" w:themeColor="text1"/>
          <w:sz w:val="20"/>
          <w:szCs w:val="20"/>
          <w:lang w:eastAsia="en-US"/>
        </w:rPr>
        <w:t>Keramik, 25 x 30 cm,</w:t>
      </w:r>
      <w:r w:rsidR="799F2297" w:rsidRPr="3FA10B29">
        <w:rPr>
          <w:rFonts w:ascii="Arial" w:eastAsiaTheme="minorEastAsia" w:hAnsi="Arial" w:cs="Arial"/>
          <w:color w:val="000000" w:themeColor="text1"/>
          <w:sz w:val="20"/>
          <w:szCs w:val="20"/>
          <w:lang w:eastAsia="en-US"/>
        </w:rPr>
        <w:t xml:space="preserve"> VG-Bildkunst, Bonn,</w:t>
      </w:r>
      <w:r w:rsidR="7E98F0A4" w:rsidRPr="3FA10B29">
        <w:rPr>
          <w:rFonts w:ascii="Arial" w:eastAsiaTheme="minorEastAsia" w:hAnsi="Arial" w:cs="Arial"/>
          <w:color w:val="000000" w:themeColor="text1"/>
          <w:sz w:val="20"/>
          <w:szCs w:val="20"/>
          <w:lang w:eastAsia="en-US"/>
        </w:rPr>
        <w:t xml:space="preserve"> </w:t>
      </w:r>
      <w:r w:rsidR="498DA164" w:rsidRPr="3FA10B29">
        <w:rPr>
          <w:rFonts w:ascii="Arial" w:eastAsiaTheme="minorEastAsia" w:hAnsi="Arial" w:cs="Arial"/>
          <w:color w:val="000000" w:themeColor="text1"/>
          <w:sz w:val="20"/>
          <w:szCs w:val="20"/>
          <w:lang w:eastAsia="en-US"/>
        </w:rPr>
        <w:t xml:space="preserve">2021, </w:t>
      </w:r>
      <w:r w:rsidR="7E98F0A4" w:rsidRPr="3FA10B29">
        <w:rPr>
          <w:rFonts w:ascii="Arial" w:eastAsiaTheme="minorEastAsia" w:hAnsi="Arial" w:cs="Arial"/>
          <w:color w:val="000000" w:themeColor="text1"/>
          <w:sz w:val="20"/>
          <w:szCs w:val="20"/>
          <w:lang w:eastAsia="en-US"/>
        </w:rPr>
        <w:t>Foto: Manuel Nieberle</w:t>
      </w:r>
    </w:p>
    <w:p w14:paraId="4B3DD5E3" w14:textId="496F138B" w:rsidR="00A324F9" w:rsidRPr="007A1D83" w:rsidRDefault="00A324F9" w:rsidP="3FA10B29">
      <w:pPr>
        <w:spacing w:line="276" w:lineRule="auto"/>
        <w:rPr>
          <w:rFonts w:ascii="Arial" w:eastAsiaTheme="minorEastAsia" w:hAnsi="Arial" w:cs="Arial"/>
          <w:color w:val="000000" w:themeColor="text1"/>
          <w:lang w:eastAsia="en-US"/>
        </w:rPr>
      </w:pPr>
    </w:p>
    <w:p w14:paraId="3E37AB02" w14:textId="3AA9F70F" w:rsidR="00A324F9" w:rsidRPr="007A1D83" w:rsidRDefault="00A324F9" w:rsidP="3FA10B29">
      <w:pPr>
        <w:spacing w:line="276" w:lineRule="auto"/>
        <w:rPr>
          <w:rFonts w:ascii="Arial" w:eastAsiaTheme="minorEastAsia" w:hAnsi="Arial" w:cs="Arial"/>
          <w:color w:val="000000" w:themeColor="text1"/>
          <w:lang w:eastAsia="en-US"/>
        </w:rPr>
      </w:pPr>
    </w:p>
    <w:p w14:paraId="396A1F4B" w14:textId="3FC33F0B" w:rsidR="00404EE0" w:rsidRDefault="00404EE0" w:rsidP="00404EE0">
      <w:pPr>
        <w:pStyle w:val="Default"/>
        <w:spacing w:line="276" w:lineRule="auto"/>
        <w:rPr>
          <w:rFonts w:ascii="Arial" w:eastAsiaTheme="minorHAnsi" w:hAnsi="Arial" w:cs="Arial"/>
          <w:color w:val="auto"/>
          <w:sz w:val="20"/>
          <w:szCs w:val="20"/>
          <w:lang w:eastAsia="en-US"/>
        </w:rPr>
      </w:pPr>
    </w:p>
    <w:p w14:paraId="40565499" w14:textId="4AF855FC" w:rsidR="00CC6797" w:rsidRDefault="00CC6797" w:rsidP="00404EE0">
      <w:pPr>
        <w:pStyle w:val="Default"/>
        <w:spacing w:line="276" w:lineRule="auto"/>
        <w:rPr>
          <w:rFonts w:ascii="Arial" w:eastAsiaTheme="minorHAnsi" w:hAnsi="Arial" w:cs="Arial"/>
          <w:color w:val="auto"/>
          <w:sz w:val="20"/>
          <w:szCs w:val="20"/>
          <w:lang w:eastAsia="en-US"/>
        </w:rPr>
      </w:pPr>
    </w:p>
    <w:p w14:paraId="34078DAC" w14:textId="20D2D342" w:rsidR="00CC6797" w:rsidRDefault="00CC6797" w:rsidP="00404EE0">
      <w:pPr>
        <w:pStyle w:val="Default"/>
        <w:spacing w:line="276" w:lineRule="auto"/>
        <w:rPr>
          <w:rFonts w:ascii="Arial" w:eastAsiaTheme="minorHAnsi" w:hAnsi="Arial" w:cs="Arial"/>
          <w:color w:val="auto"/>
          <w:sz w:val="20"/>
          <w:szCs w:val="20"/>
          <w:lang w:eastAsia="en-US"/>
        </w:rPr>
      </w:pPr>
    </w:p>
    <w:p w14:paraId="52FF414C" w14:textId="77777777" w:rsidR="00CC6797" w:rsidRPr="007A1D83" w:rsidRDefault="00CC6797" w:rsidP="00404EE0">
      <w:pPr>
        <w:pStyle w:val="Default"/>
        <w:spacing w:line="276" w:lineRule="auto"/>
        <w:rPr>
          <w:rFonts w:ascii="Arial" w:eastAsiaTheme="minorHAnsi" w:hAnsi="Arial" w:cs="Arial"/>
          <w:color w:val="auto"/>
          <w:sz w:val="20"/>
          <w:szCs w:val="20"/>
          <w:lang w:eastAsia="en-US"/>
        </w:rPr>
      </w:pPr>
      <w:bookmarkStart w:id="0" w:name="_GoBack"/>
      <w:bookmarkEnd w:id="0"/>
    </w:p>
    <w:p w14:paraId="373F5404" w14:textId="77A2FDAD" w:rsidR="00404EE0" w:rsidRPr="007A1D83" w:rsidRDefault="00404EE0" w:rsidP="00A53B93">
      <w:pPr>
        <w:jc w:val="both"/>
        <w:rPr>
          <w:rFonts w:ascii="Arial" w:hAnsi="Arial" w:cs="Arial"/>
          <w:sz w:val="20"/>
          <w:szCs w:val="20"/>
        </w:rPr>
      </w:pPr>
      <w:r w:rsidRPr="007A1D83">
        <w:rPr>
          <w:rFonts w:ascii="Arial" w:hAnsi="Arial" w:cs="Arial"/>
          <w:sz w:val="20"/>
          <w:szCs w:val="20"/>
        </w:rPr>
        <w:t>Hiermit wird Ihnen die Genehmigung erteilt, die angehängten Bilder in Zeitungen, Zeitschriften und Online-Medien abzubilden, sofern sie direkt mit der Berichterstattung zur oben genannten Ausstellung in Verbindung stehen. Das Nutzungsrecht beginnt vier Wochen vor Ausstellungsbeginn und endet vier Wochen nach Ausstellungsende. Die Werke dürfen nur im Rahmen eines redaktionell betreuten Artikels über die Ausstellung im Sinne der aktuellen Berichterstattung abgebildet werden. Jegliche weitere Verwendung setzt die schriftliche Genehmigung des Rechteinhabers voraus. Die Bilder dürfen nicht beschnitten oder verändert oder mit Text überlagert werden.</w:t>
      </w:r>
    </w:p>
    <w:p w14:paraId="1386FA24" w14:textId="1F98CDF3" w:rsidR="00404EE0" w:rsidRPr="007A1D83" w:rsidRDefault="00404EE0" w:rsidP="00404EE0">
      <w:pPr>
        <w:spacing w:line="360" w:lineRule="auto"/>
        <w:rPr>
          <w:rFonts w:ascii="Arial" w:hAnsi="Arial" w:cs="Arial"/>
          <w:sz w:val="20"/>
          <w:szCs w:val="20"/>
        </w:rPr>
      </w:pPr>
    </w:p>
    <w:p w14:paraId="3C370501" w14:textId="77777777" w:rsidR="00404EE0" w:rsidRPr="007A1D83" w:rsidRDefault="00404EE0" w:rsidP="00404EE0">
      <w:pPr>
        <w:spacing w:line="360" w:lineRule="auto"/>
        <w:rPr>
          <w:rFonts w:ascii="Arial" w:hAnsi="Arial" w:cs="Arial"/>
          <w:b/>
          <w:sz w:val="20"/>
          <w:szCs w:val="20"/>
        </w:rPr>
      </w:pPr>
      <w:r w:rsidRPr="007A1D83">
        <w:rPr>
          <w:rFonts w:ascii="Arial" w:hAnsi="Arial" w:cs="Arial"/>
          <w:b/>
          <w:sz w:val="20"/>
          <w:szCs w:val="20"/>
        </w:rPr>
        <w:t xml:space="preserve">Druckfähiges Bildmaterial finden Sie zum kostenlosen Download unter </w:t>
      </w:r>
    </w:p>
    <w:p w14:paraId="25C7CD9C" w14:textId="77777777" w:rsidR="00404EE0" w:rsidRPr="007A1D83" w:rsidRDefault="00404EE0" w:rsidP="00404EE0">
      <w:pPr>
        <w:spacing w:line="360" w:lineRule="auto"/>
        <w:rPr>
          <w:rFonts w:ascii="Arial" w:hAnsi="Arial" w:cs="Arial"/>
          <w:b/>
          <w:sz w:val="20"/>
          <w:szCs w:val="20"/>
        </w:rPr>
      </w:pPr>
      <w:r w:rsidRPr="007A1D83">
        <w:rPr>
          <w:rFonts w:ascii="Arial" w:hAnsi="Arial" w:cs="Arial"/>
          <w:b/>
          <w:sz w:val="20"/>
          <w:szCs w:val="20"/>
        </w:rPr>
        <w:t>www.platform-muenchen.de/presse/</w:t>
      </w:r>
    </w:p>
    <w:p w14:paraId="24C5B2FA" w14:textId="0093442A" w:rsidR="00A324F9" w:rsidRDefault="00A324F9" w:rsidP="00404EE0">
      <w:pPr>
        <w:rPr>
          <w:rFonts w:ascii="Arial" w:hAnsi="Arial" w:cs="Arial"/>
          <w:b/>
          <w:sz w:val="20"/>
          <w:szCs w:val="20"/>
        </w:rPr>
      </w:pPr>
    </w:p>
    <w:p w14:paraId="15C7B8E1" w14:textId="77777777" w:rsidR="00A324F9" w:rsidRDefault="00A324F9" w:rsidP="00404EE0">
      <w:pPr>
        <w:rPr>
          <w:rFonts w:ascii="Arial" w:hAnsi="Arial" w:cs="Arial"/>
          <w:b/>
          <w:sz w:val="20"/>
          <w:szCs w:val="20"/>
        </w:rPr>
      </w:pPr>
    </w:p>
    <w:p w14:paraId="420FF526" w14:textId="77777777" w:rsidR="007A1D83" w:rsidRPr="007A1D83" w:rsidRDefault="007A1D83" w:rsidP="00404EE0">
      <w:pPr>
        <w:rPr>
          <w:rFonts w:ascii="Arial" w:hAnsi="Arial" w:cs="Arial"/>
          <w:b/>
          <w:sz w:val="20"/>
          <w:szCs w:val="20"/>
        </w:rPr>
      </w:pPr>
    </w:p>
    <w:p w14:paraId="71C357F3" w14:textId="77777777" w:rsidR="00404EE0" w:rsidRPr="007A1D83" w:rsidRDefault="00404EE0" w:rsidP="00404EE0">
      <w:pPr>
        <w:rPr>
          <w:rFonts w:ascii="Arial" w:hAnsi="Arial" w:cs="Arial"/>
          <w:b/>
          <w:sz w:val="20"/>
          <w:szCs w:val="20"/>
        </w:rPr>
      </w:pPr>
      <w:r w:rsidRPr="007A1D83">
        <w:rPr>
          <w:rFonts w:ascii="Arial" w:hAnsi="Arial" w:cs="Arial"/>
          <w:b/>
          <w:sz w:val="20"/>
          <w:szCs w:val="20"/>
        </w:rPr>
        <w:t>Pressekontakt</w:t>
      </w:r>
    </w:p>
    <w:p w14:paraId="49E522FC" w14:textId="77777777" w:rsidR="00A53B93" w:rsidRPr="007A1D83" w:rsidRDefault="00A53B93" w:rsidP="00404EE0">
      <w:pPr>
        <w:rPr>
          <w:rFonts w:ascii="Arial" w:hAnsi="Arial" w:cs="Arial"/>
          <w:sz w:val="20"/>
          <w:szCs w:val="20"/>
        </w:rPr>
      </w:pPr>
    </w:p>
    <w:p w14:paraId="6C2A10DE" w14:textId="0E255972" w:rsidR="00017EBD" w:rsidRPr="007A1D83" w:rsidRDefault="00017EBD" w:rsidP="00404EE0">
      <w:pPr>
        <w:rPr>
          <w:rFonts w:ascii="Arial" w:hAnsi="Arial" w:cs="Arial"/>
          <w:sz w:val="20"/>
          <w:szCs w:val="20"/>
        </w:rPr>
      </w:pPr>
      <w:r w:rsidRPr="007A1D83">
        <w:rPr>
          <w:rFonts w:ascii="Arial" w:hAnsi="Arial" w:cs="Arial"/>
          <w:sz w:val="20"/>
          <w:szCs w:val="20"/>
        </w:rPr>
        <w:t>Ilana Weinreich</w:t>
      </w:r>
    </w:p>
    <w:p w14:paraId="556F9079" w14:textId="0B42CB25" w:rsidR="00404EE0" w:rsidRPr="007A1D83" w:rsidRDefault="00404EE0" w:rsidP="00404EE0">
      <w:pPr>
        <w:rPr>
          <w:rFonts w:ascii="Arial" w:hAnsi="Arial" w:cs="Arial"/>
          <w:sz w:val="20"/>
          <w:szCs w:val="20"/>
        </w:rPr>
      </w:pPr>
      <w:r w:rsidRPr="007A1D83">
        <w:rPr>
          <w:rFonts w:ascii="Arial" w:hAnsi="Arial" w:cs="Arial"/>
          <w:sz w:val="20"/>
          <w:szCs w:val="20"/>
        </w:rPr>
        <w:t xml:space="preserve">presse@platform-muenchen.de </w:t>
      </w:r>
      <w:r w:rsidRPr="007A1D83">
        <w:rPr>
          <w:rFonts w:ascii="Arial" w:hAnsi="Arial" w:cs="Arial"/>
          <w:sz w:val="20"/>
          <w:szCs w:val="20"/>
        </w:rPr>
        <w:br/>
        <w:t xml:space="preserve">T: </w:t>
      </w:r>
      <w:r w:rsidR="007A1D83">
        <w:rPr>
          <w:rFonts w:ascii="Arial" w:hAnsi="Arial" w:cs="Arial"/>
          <w:sz w:val="20"/>
          <w:szCs w:val="20"/>
        </w:rPr>
        <w:t>0049 · 89 · 324 · 9009 · 14</w:t>
      </w:r>
    </w:p>
    <w:p w14:paraId="67F8A803" w14:textId="77777777" w:rsidR="00A53B93" w:rsidRPr="007A1D83" w:rsidRDefault="00A53B93" w:rsidP="00404EE0">
      <w:pPr>
        <w:rPr>
          <w:rFonts w:ascii="Arial" w:hAnsi="Arial" w:cs="Arial"/>
          <w:sz w:val="20"/>
          <w:szCs w:val="20"/>
        </w:rPr>
      </w:pPr>
    </w:p>
    <w:p w14:paraId="66D4409C" w14:textId="77777777"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PLATFORM</w:t>
      </w:r>
      <w:r w:rsidRPr="007A1D83">
        <w:rPr>
          <w:rFonts w:ascii="Arial" w:eastAsia="MS Gothic" w:hAnsi="Arial" w:cs="Arial"/>
          <w:sz w:val="20"/>
          <w:szCs w:val="20"/>
        </w:rPr>
        <w:t xml:space="preserve">, </w:t>
      </w:r>
      <w:proofErr w:type="spellStart"/>
      <w:r w:rsidRPr="007A1D83">
        <w:rPr>
          <w:rFonts w:ascii="Arial" w:hAnsi="Arial" w:cs="Arial"/>
          <w:sz w:val="20"/>
          <w:szCs w:val="20"/>
        </w:rPr>
        <w:t>Kistlerhofstraße</w:t>
      </w:r>
      <w:proofErr w:type="spellEnd"/>
      <w:r w:rsidRPr="007A1D83">
        <w:rPr>
          <w:rFonts w:ascii="Arial" w:hAnsi="Arial" w:cs="Arial"/>
          <w:sz w:val="20"/>
          <w:szCs w:val="20"/>
        </w:rPr>
        <w:t xml:space="preserve"> 70, Haus 60, 3. Stock, 81379 München</w:t>
      </w:r>
    </w:p>
    <w:p w14:paraId="74A486CC" w14:textId="12186808"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 xml:space="preserve">www.platform-muenchen.de   </w:t>
      </w:r>
    </w:p>
    <w:p w14:paraId="75C7468D" w14:textId="77777777" w:rsidR="00A53B93" w:rsidRPr="007A1D83" w:rsidRDefault="00A53B93" w:rsidP="00A53B93">
      <w:pPr>
        <w:spacing w:line="276" w:lineRule="auto"/>
        <w:rPr>
          <w:rFonts w:ascii="Arial" w:hAnsi="Arial" w:cs="Arial"/>
          <w:sz w:val="20"/>
          <w:szCs w:val="20"/>
        </w:rPr>
      </w:pPr>
    </w:p>
    <w:p w14:paraId="6224CAD0" w14:textId="0FB033FE"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Die Räume der PLATFORM sind barrierefrei zu erreichen.</w:t>
      </w:r>
    </w:p>
    <w:p w14:paraId="3885817A" w14:textId="77777777" w:rsidR="00A53B93" w:rsidRPr="007A1D83" w:rsidRDefault="00A53B93" w:rsidP="00A53B93">
      <w:pPr>
        <w:spacing w:line="276" w:lineRule="auto"/>
        <w:rPr>
          <w:rFonts w:ascii="Arial" w:hAnsi="Arial" w:cs="Arial"/>
          <w:sz w:val="20"/>
          <w:szCs w:val="20"/>
        </w:rPr>
      </w:pPr>
    </w:p>
    <w:p w14:paraId="3AC0AA8C" w14:textId="77777777" w:rsidR="007A1D83" w:rsidRDefault="00A53B93" w:rsidP="00A53B93">
      <w:pPr>
        <w:spacing w:line="276" w:lineRule="auto"/>
        <w:rPr>
          <w:rFonts w:ascii="Arial" w:hAnsi="Arial" w:cs="Arial"/>
          <w:sz w:val="20"/>
          <w:szCs w:val="20"/>
        </w:rPr>
      </w:pPr>
      <w:r w:rsidRPr="007A1D83">
        <w:rPr>
          <w:rFonts w:ascii="Arial" w:hAnsi="Arial" w:cs="Arial"/>
          <w:sz w:val="20"/>
          <w:szCs w:val="20"/>
        </w:rPr>
        <w:t>PLATFORM in Trägerschaft der Münchner Arbeit gGmb</w:t>
      </w:r>
      <w:r w:rsidR="007A1D83">
        <w:rPr>
          <w:rFonts w:ascii="Arial" w:hAnsi="Arial" w:cs="Arial"/>
          <w:sz w:val="20"/>
          <w:szCs w:val="20"/>
        </w:rPr>
        <w:t>H</w:t>
      </w:r>
    </w:p>
    <w:p w14:paraId="22CF8FF1" w14:textId="102A1DAA"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Geschäftsführer: Gerhard Scherbaum, Johann Stelzer</w:t>
      </w:r>
    </w:p>
    <w:p w14:paraId="2D762D6E" w14:textId="77777777"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Registergericht München, HRB 98967</w:t>
      </w:r>
    </w:p>
    <w:p w14:paraId="463285E9" w14:textId="5B06C310" w:rsidR="00A53B93" w:rsidRP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Vorsitzende</w:t>
      </w:r>
      <w:r w:rsidR="007A1D83" w:rsidRPr="007A1D83">
        <w:rPr>
          <w:rFonts w:ascii="Arial" w:hAnsi="Arial" w:cs="Arial"/>
          <w:sz w:val="20"/>
          <w:szCs w:val="20"/>
        </w:rPr>
        <w:t>r</w:t>
      </w:r>
      <w:r w:rsidRPr="007A1D83">
        <w:rPr>
          <w:rFonts w:ascii="Arial" w:hAnsi="Arial" w:cs="Arial"/>
          <w:sz w:val="20"/>
          <w:szCs w:val="20"/>
        </w:rPr>
        <w:t xml:space="preserve"> des Aufsichtsrats: </w:t>
      </w:r>
      <w:r w:rsidR="007A1D83" w:rsidRPr="007A1D83">
        <w:rPr>
          <w:rFonts w:ascii="Arial" w:hAnsi="Arial" w:cs="Arial"/>
          <w:sz w:val="20"/>
          <w:szCs w:val="20"/>
        </w:rPr>
        <w:t xml:space="preserve">Manuel </w:t>
      </w:r>
      <w:proofErr w:type="spellStart"/>
      <w:r w:rsidR="007A1D83" w:rsidRPr="007A1D83">
        <w:rPr>
          <w:rFonts w:ascii="Arial" w:hAnsi="Arial" w:cs="Arial"/>
          <w:sz w:val="20"/>
          <w:szCs w:val="20"/>
        </w:rPr>
        <w:t>Pretzl</w:t>
      </w:r>
      <w:proofErr w:type="spellEnd"/>
    </w:p>
    <w:p w14:paraId="2BF0EB5E" w14:textId="54824EB0" w:rsidR="007A1D83" w:rsidRPr="007A1D83" w:rsidRDefault="007A1D83" w:rsidP="00A53B93">
      <w:pPr>
        <w:spacing w:line="276" w:lineRule="auto"/>
        <w:rPr>
          <w:rFonts w:ascii="Arial" w:hAnsi="Arial" w:cs="Arial"/>
          <w:sz w:val="20"/>
          <w:szCs w:val="20"/>
        </w:rPr>
      </w:pPr>
    </w:p>
    <w:p w14:paraId="2611921A" w14:textId="77777777" w:rsidR="007A1D83" w:rsidRPr="007A1D83" w:rsidRDefault="007A1D83" w:rsidP="00A53B93">
      <w:pPr>
        <w:spacing w:line="276" w:lineRule="auto"/>
        <w:rPr>
          <w:rFonts w:ascii="Arial" w:hAnsi="Arial" w:cs="Arial"/>
          <w:sz w:val="20"/>
          <w:szCs w:val="20"/>
        </w:rPr>
      </w:pPr>
    </w:p>
    <w:p w14:paraId="1B480899" w14:textId="43F84378" w:rsidR="00A53B93" w:rsidRPr="007A1D83" w:rsidRDefault="007A1D83" w:rsidP="00A53B93">
      <w:pPr>
        <w:spacing w:line="276" w:lineRule="auto"/>
        <w:rPr>
          <w:rFonts w:ascii="Arial" w:hAnsi="Arial" w:cs="Arial"/>
          <w:sz w:val="20"/>
          <w:szCs w:val="20"/>
        </w:rPr>
      </w:pPr>
      <w:r>
        <w:rPr>
          <w:noProof/>
        </w:rPr>
        <w:drawing>
          <wp:inline distT="0" distB="0" distL="0" distR="0" wp14:anchorId="30383616" wp14:editId="08780695">
            <wp:extent cx="1076325" cy="638175"/>
            <wp:effectExtent l="0" t="0" r="9525" b="9525"/>
            <wp:docPr id="11" name="Grafik 11" descr="Förderformel_MBQ_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15">
                      <a:extLst>
                        <a:ext uri="{28A0092B-C50C-407E-A947-70E740481C1C}">
                          <a14:useLocalDpi xmlns:a14="http://schemas.microsoft.com/office/drawing/2010/main" val="0"/>
                        </a:ext>
                      </a:extLst>
                    </a:blip>
                    <a:stretch>
                      <a:fillRect/>
                    </a:stretch>
                  </pic:blipFill>
                  <pic:spPr>
                    <a:xfrm>
                      <a:off x="0" y="0"/>
                      <a:ext cx="1076325" cy="638175"/>
                    </a:xfrm>
                    <a:prstGeom prst="rect">
                      <a:avLst/>
                    </a:prstGeom>
                  </pic:spPr>
                </pic:pic>
              </a:graphicData>
            </a:graphic>
          </wp:inline>
        </w:drawing>
      </w:r>
    </w:p>
    <w:p w14:paraId="6A73C74E" w14:textId="77777777" w:rsidR="007A1D83" w:rsidRPr="007A1D83" w:rsidRDefault="007A1D83" w:rsidP="007A1D83">
      <w:pPr>
        <w:spacing w:line="276" w:lineRule="auto"/>
        <w:rPr>
          <w:rFonts w:ascii="Arial" w:hAnsi="Arial" w:cs="Arial"/>
          <w:sz w:val="20"/>
          <w:szCs w:val="20"/>
        </w:rPr>
      </w:pPr>
    </w:p>
    <w:p w14:paraId="1F97D01E" w14:textId="76B1E5A8" w:rsidR="00F209CE" w:rsidRPr="007A1D83" w:rsidRDefault="007A1D83" w:rsidP="007A1D83">
      <w:pPr>
        <w:spacing w:line="276" w:lineRule="auto"/>
        <w:rPr>
          <w:rFonts w:ascii="Arial" w:hAnsi="Arial" w:cs="Arial"/>
          <w:sz w:val="20"/>
          <w:szCs w:val="20"/>
        </w:rPr>
      </w:pPr>
      <w:r w:rsidRPr="007A1D83">
        <w:rPr>
          <w:rFonts w:ascii="Arial" w:hAnsi="Arial" w:cs="Arial"/>
          <w:sz w:val="20"/>
          <w:szCs w:val="20"/>
        </w:rPr>
        <w:t>PLATFORM wird durch das Münchner Beschäftigungs- und Qualifizierungsprogramm (MBQ) gefördert. Weitere Informationen unter www.muenchen.de/mbq</w:t>
      </w:r>
    </w:p>
    <w:sectPr w:rsidR="00F209CE" w:rsidRPr="007A1D83" w:rsidSect="00F209CE">
      <w:headerReference w:type="default" r:id="rId16"/>
      <w:headerReference w:type="first" r:id="rId17"/>
      <w:type w:val="continuous"/>
      <w:pgSz w:w="11906" w:h="16838" w:code="9"/>
      <w:pgMar w:top="1701" w:right="1418" w:bottom="1134" w:left="1418" w:header="958"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21F17E" w14:textId="77777777" w:rsidR="00C67C5B" w:rsidRDefault="00C67C5B">
      <w:r>
        <w:separator/>
      </w:r>
    </w:p>
  </w:endnote>
  <w:endnote w:type="continuationSeparator" w:id="0">
    <w:p w14:paraId="62D73D88" w14:textId="77777777" w:rsidR="00C67C5B" w:rsidRDefault="00C67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247528" w14:textId="77777777" w:rsidR="00C67C5B" w:rsidRDefault="00C67C5B">
      <w:r>
        <w:separator/>
      </w:r>
    </w:p>
  </w:footnote>
  <w:footnote w:type="continuationSeparator" w:id="0">
    <w:p w14:paraId="18E03570" w14:textId="77777777" w:rsidR="00C67C5B" w:rsidRDefault="00C67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BE436" w14:textId="77777777" w:rsidR="008229FE" w:rsidRDefault="005352D4">
    <w:pPr>
      <w:pStyle w:val="Kopfzeile"/>
    </w:pPr>
    <w:r>
      <w:rPr>
        <w:noProof/>
      </w:rPr>
      <w:drawing>
        <wp:anchor distT="0" distB="0" distL="114300" distR="114300" simplePos="0" relativeHeight="251659264" behindDoc="1" locked="0" layoutInCell="1" allowOverlap="1" wp14:anchorId="65FF8ABE" wp14:editId="177A8234">
          <wp:simplePos x="0" y="0"/>
          <wp:positionH relativeFrom="page">
            <wp:posOffset>0</wp:posOffset>
          </wp:positionH>
          <wp:positionV relativeFrom="page">
            <wp:posOffset>0</wp:posOffset>
          </wp:positionV>
          <wp:extent cx="7556400" cy="10692000"/>
          <wp:effectExtent l="0" t="0" r="635" b="1905"/>
          <wp:wrapNone/>
          <wp:docPr id="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Z_Platform_Breifpapier_S2.pdf"/>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7F382" w14:textId="77777777" w:rsidR="005F118C" w:rsidRDefault="005C2EED" w:rsidP="001A3CB3">
    <w:pPr>
      <w:pStyle w:val="Kopfzeile"/>
      <w:jc w:val="center"/>
    </w:pPr>
    <w:r>
      <w:rPr>
        <w:noProof/>
      </w:rPr>
      <w:drawing>
        <wp:anchor distT="0" distB="0" distL="114300" distR="114300" simplePos="0" relativeHeight="251658240" behindDoc="1" locked="0" layoutInCell="1" allowOverlap="1" wp14:anchorId="51E1BCF0" wp14:editId="5C1A17EE">
          <wp:simplePos x="0" y="0"/>
          <wp:positionH relativeFrom="page">
            <wp:posOffset>445</wp:posOffset>
          </wp:positionH>
          <wp:positionV relativeFrom="page">
            <wp:posOffset>0</wp:posOffset>
          </wp:positionV>
          <wp:extent cx="7555510" cy="10692000"/>
          <wp:effectExtent l="0" t="0" r="1270" b="1905"/>
          <wp:wrapNone/>
          <wp:docPr id="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Z_Platform_Breifpapier.pdf"/>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532B"/>
    <w:rsid w:val="00017EBD"/>
    <w:rsid w:val="000235DB"/>
    <w:rsid w:val="000341A7"/>
    <w:rsid w:val="000555B0"/>
    <w:rsid w:val="0005582D"/>
    <w:rsid w:val="0006302B"/>
    <w:rsid w:val="000A2F19"/>
    <w:rsid w:val="000C4621"/>
    <w:rsid w:val="000D574A"/>
    <w:rsid w:val="00122449"/>
    <w:rsid w:val="00123998"/>
    <w:rsid w:val="001A3CB3"/>
    <w:rsid w:val="00212FAF"/>
    <w:rsid w:val="00334A7D"/>
    <w:rsid w:val="0039046D"/>
    <w:rsid w:val="003915C3"/>
    <w:rsid w:val="003B4337"/>
    <w:rsid w:val="003F4E0D"/>
    <w:rsid w:val="00404EE0"/>
    <w:rsid w:val="00424CA5"/>
    <w:rsid w:val="0042633E"/>
    <w:rsid w:val="004A7843"/>
    <w:rsid w:val="004B3615"/>
    <w:rsid w:val="004C1012"/>
    <w:rsid w:val="005334E4"/>
    <w:rsid w:val="005352D4"/>
    <w:rsid w:val="00570AB8"/>
    <w:rsid w:val="00575E32"/>
    <w:rsid w:val="005C2EED"/>
    <w:rsid w:val="005C6F8E"/>
    <w:rsid w:val="005D1392"/>
    <w:rsid w:val="005D76FA"/>
    <w:rsid w:val="005F118C"/>
    <w:rsid w:val="005F4FFD"/>
    <w:rsid w:val="00635B4B"/>
    <w:rsid w:val="00647B9B"/>
    <w:rsid w:val="00670AC5"/>
    <w:rsid w:val="00681322"/>
    <w:rsid w:val="0068532B"/>
    <w:rsid w:val="00690BB9"/>
    <w:rsid w:val="00713DCD"/>
    <w:rsid w:val="00750336"/>
    <w:rsid w:val="007A1D83"/>
    <w:rsid w:val="007A7537"/>
    <w:rsid w:val="007B1FE4"/>
    <w:rsid w:val="007C1D84"/>
    <w:rsid w:val="008229FE"/>
    <w:rsid w:val="00846504"/>
    <w:rsid w:val="008738CB"/>
    <w:rsid w:val="00994C17"/>
    <w:rsid w:val="009A537E"/>
    <w:rsid w:val="009A5F73"/>
    <w:rsid w:val="00A324F9"/>
    <w:rsid w:val="00A53B93"/>
    <w:rsid w:val="00A70ACF"/>
    <w:rsid w:val="00A737BB"/>
    <w:rsid w:val="00B12FB1"/>
    <w:rsid w:val="00B24D7C"/>
    <w:rsid w:val="00B8086F"/>
    <w:rsid w:val="00B96704"/>
    <w:rsid w:val="00BB3447"/>
    <w:rsid w:val="00BF4F9E"/>
    <w:rsid w:val="00C53759"/>
    <w:rsid w:val="00C63AA6"/>
    <w:rsid w:val="00C67C5B"/>
    <w:rsid w:val="00C764F4"/>
    <w:rsid w:val="00C855B4"/>
    <w:rsid w:val="00CC4414"/>
    <w:rsid w:val="00CC6797"/>
    <w:rsid w:val="00CD2A73"/>
    <w:rsid w:val="00D04F8A"/>
    <w:rsid w:val="00D572FF"/>
    <w:rsid w:val="00DC4C31"/>
    <w:rsid w:val="00E00C13"/>
    <w:rsid w:val="00E02482"/>
    <w:rsid w:val="00E06ADE"/>
    <w:rsid w:val="00E3654D"/>
    <w:rsid w:val="00E70D4B"/>
    <w:rsid w:val="00E951A2"/>
    <w:rsid w:val="00F209CE"/>
    <w:rsid w:val="00F3623C"/>
    <w:rsid w:val="00F5026F"/>
    <w:rsid w:val="00F9198A"/>
    <w:rsid w:val="00FB6F6C"/>
    <w:rsid w:val="021AEED7"/>
    <w:rsid w:val="03100110"/>
    <w:rsid w:val="039BB4E7"/>
    <w:rsid w:val="058BD91A"/>
    <w:rsid w:val="05C1AC0E"/>
    <w:rsid w:val="064CE0DA"/>
    <w:rsid w:val="08420EB7"/>
    <w:rsid w:val="0E20426D"/>
    <w:rsid w:val="0F9F24F1"/>
    <w:rsid w:val="160F946A"/>
    <w:rsid w:val="17E4FB59"/>
    <w:rsid w:val="19A165A2"/>
    <w:rsid w:val="1C6FC8C7"/>
    <w:rsid w:val="1C94F128"/>
    <w:rsid w:val="1E1D06D0"/>
    <w:rsid w:val="1F389C46"/>
    <w:rsid w:val="1FA76989"/>
    <w:rsid w:val="22E40279"/>
    <w:rsid w:val="2389C5C5"/>
    <w:rsid w:val="244B3193"/>
    <w:rsid w:val="24E1D7CA"/>
    <w:rsid w:val="26D144AF"/>
    <w:rsid w:val="28A63E61"/>
    <w:rsid w:val="2C192E30"/>
    <w:rsid w:val="2ED74691"/>
    <w:rsid w:val="2F157FE5"/>
    <w:rsid w:val="317284F2"/>
    <w:rsid w:val="31E33650"/>
    <w:rsid w:val="3233F84A"/>
    <w:rsid w:val="375FC642"/>
    <w:rsid w:val="3A806B9E"/>
    <w:rsid w:val="3A844706"/>
    <w:rsid w:val="3A8A30EB"/>
    <w:rsid w:val="3BF592DD"/>
    <w:rsid w:val="3D4BA5AD"/>
    <w:rsid w:val="3FA10B29"/>
    <w:rsid w:val="42A5C906"/>
    <w:rsid w:val="4662284C"/>
    <w:rsid w:val="4736FF6D"/>
    <w:rsid w:val="47B05FFB"/>
    <w:rsid w:val="498DA164"/>
    <w:rsid w:val="4B2CB052"/>
    <w:rsid w:val="4E21FA9F"/>
    <w:rsid w:val="4E5B84A0"/>
    <w:rsid w:val="50502A38"/>
    <w:rsid w:val="522359BE"/>
    <w:rsid w:val="528A8A46"/>
    <w:rsid w:val="55BC6DD0"/>
    <w:rsid w:val="56A3B884"/>
    <w:rsid w:val="57AE5C46"/>
    <w:rsid w:val="58C11DBA"/>
    <w:rsid w:val="5BCFB8CB"/>
    <w:rsid w:val="5C622B18"/>
    <w:rsid w:val="5C920C21"/>
    <w:rsid w:val="5D31C85D"/>
    <w:rsid w:val="613C17F6"/>
    <w:rsid w:val="62B7374A"/>
    <w:rsid w:val="63F93E7D"/>
    <w:rsid w:val="660DF4B6"/>
    <w:rsid w:val="66B03FAD"/>
    <w:rsid w:val="673144E1"/>
    <w:rsid w:val="687D5240"/>
    <w:rsid w:val="6A12647D"/>
    <w:rsid w:val="6ACEE90E"/>
    <w:rsid w:val="6B71B23D"/>
    <w:rsid w:val="6D569748"/>
    <w:rsid w:val="701B477A"/>
    <w:rsid w:val="7259B03B"/>
    <w:rsid w:val="738E0791"/>
    <w:rsid w:val="73BBE9A4"/>
    <w:rsid w:val="799F2297"/>
    <w:rsid w:val="7BB3EE05"/>
    <w:rsid w:val="7E98F0A4"/>
    <w:rsid w:val="7EF1CB8E"/>
    <w:rsid w:val="7FF105D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E4861CD"/>
  <w15:docId w15:val="{F9C08A27-8B5D-471C-B540-320DE8C39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424CA5"/>
    <w:pPr>
      <w:tabs>
        <w:tab w:val="center" w:pos="4536"/>
        <w:tab w:val="right" w:pos="9072"/>
      </w:tabs>
    </w:pPr>
  </w:style>
  <w:style w:type="paragraph" w:styleId="Fuzeile">
    <w:name w:val="footer"/>
    <w:basedOn w:val="Standard"/>
    <w:rsid w:val="00424CA5"/>
    <w:pPr>
      <w:tabs>
        <w:tab w:val="center" w:pos="4536"/>
        <w:tab w:val="right" w:pos="9072"/>
      </w:tabs>
    </w:pPr>
  </w:style>
  <w:style w:type="paragraph" w:styleId="Endnotentext">
    <w:name w:val="endnote text"/>
    <w:basedOn w:val="Standard"/>
    <w:semiHidden/>
    <w:rsid w:val="00846504"/>
    <w:rPr>
      <w:sz w:val="20"/>
      <w:szCs w:val="20"/>
    </w:rPr>
  </w:style>
  <w:style w:type="character" w:styleId="Endnotenzeichen">
    <w:name w:val="endnote reference"/>
    <w:basedOn w:val="Absatz-Standardschriftart"/>
    <w:semiHidden/>
    <w:rsid w:val="00846504"/>
    <w:rPr>
      <w:vertAlign w:val="superscript"/>
    </w:rPr>
  </w:style>
  <w:style w:type="character" w:styleId="Seitenzahl">
    <w:name w:val="page number"/>
    <w:basedOn w:val="Absatz-Standardschriftart"/>
    <w:rsid w:val="008229FE"/>
  </w:style>
  <w:style w:type="character" w:styleId="Hyperlink">
    <w:name w:val="Hyperlink"/>
    <w:basedOn w:val="Absatz-Standardschriftart"/>
    <w:uiPriority w:val="99"/>
    <w:unhideWhenUsed/>
    <w:rsid w:val="00F209CE"/>
    <w:rPr>
      <w:color w:val="0563C1" w:themeColor="hyperlink"/>
      <w:u w:val="single"/>
    </w:rPr>
  </w:style>
  <w:style w:type="character" w:customStyle="1" w:styleId="NichtaufgelsteErwhnung1">
    <w:name w:val="Nicht aufgelöste Erwähnung1"/>
    <w:basedOn w:val="Absatz-Standardschriftart"/>
    <w:uiPriority w:val="99"/>
    <w:semiHidden/>
    <w:unhideWhenUsed/>
    <w:rsid w:val="00F209CE"/>
    <w:rPr>
      <w:color w:val="605E5C"/>
      <w:shd w:val="clear" w:color="auto" w:fill="E1DFDD"/>
    </w:rPr>
  </w:style>
  <w:style w:type="paragraph" w:styleId="Sprechblasentext">
    <w:name w:val="Balloon Text"/>
    <w:basedOn w:val="Standard"/>
    <w:link w:val="SprechblasentextZchn"/>
    <w:uiPriority w:val="99"/>
    <w:semiHidden/>
    <w:unhideWhenUsed/>
    <w:rsid w:val="00404EE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404EE0"/>
    <w:rPr>
      <w:rFonts w:ascii="Lucida Grande" w:hAnsi="Lucida Grande" w:cs="Lucida Grande"/>
      <w:sz w:val="18"/>
      <w:szCs w:val="18"/>
    </w:rPr>
  </w:style>
  <w:style w:type="paragraph" w:styleId="StandardWeb">
    <w:name w:val="Normal (Web)"/>
    <w:basedOn w:val="Standard"/>
    <w:uiPriority w:val="99"/>
    <w:unhideWhenUsed/>
    <w:rsid w:val="00404EE0"/>
    <w:pPr>
      <w:spacing w:before="100" w:beforeAutospacing="1" w:after="100" w:afterAutospacing="1"/>
    </w:pPr>
  </w:style>
  <w:style w:type="paragraph" w:customStyle="1" w:styleId="Default">
    <w:name w:val="Default"/>
    <w:rsid w:val="00404EE0"/>
    <w:pPr>
      <w:autoSpaceDE w:val="0"/>
      <w:autoSpaceDN w:val="0"/>
      <w:adjustRightInd w:val="0"/>
    </w:pPr>
    <w:rPr>
      <w:color w:val="000000"/>
      <w:sz w:val="24"/>
      <w:szCs w:val="24"/>
    </w:rPr>
  </w:style>
  <w:style w:type="character" w:customStyle="1" w:styleId="NichtaufgelsteErwhnung2">
    <w:name w:val="Nicht aufgelöste Erwähnung2"/>
    <w:basedOn w:val="Absatz-Standardschriftart"/>
    <w:uiPriority w:val="99"/>
    <w:semiHidden/>
    <w:unhideWhenUsed/>
    <w:rsid w:val="00A53B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096412">
      <w:bodyDiv w:val="1"/>
      <w:marLeft w:val="0"/>
      <w:marRight w:val="0"/>
      <w:marTop w:val="0"/>
      <w:marBottom w:val="0"/>
      <w:divBdr>
        <w:top w:val="none" w:sz="0" w:space="0" w:color="auto"/>
        <w:left w:val="none" w:sz="0" w:space="0" w:color="auto"/>
        <w:bottom w:val="none" w:sz="0" w:space="0" w:color="auto"/>
        <w:right w:val="none" w:sz="0" w:space="0" w:color="auto"/>
      </w:divBdr>
    </w:div>
    <w:div w:id="196295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98BA371EA441747A471D71EB0ED9EBF" ma:contentTypeVersion="12" ma:contentTypeDescription="Ein neues Dokument erstellen." ma:contentTypeScope="" ma:versionID="d45224c77a95279b662323b159701bbb">
  <xsd:schema xmlns:xsd="http://www.w3.org/2001/XMLSchema" xmlns:xs="http://www.w3.org/2001/XMLSchema" xmlns:p="http://schemas.microsoft.com/office/2006/metadata/properties" xmlns:ns2="1ae001c7-8557-4bd1-a2bc-94368a140c83" xmlns:ns3="c05160bd-47a1-4bb6-9345-52cebd4bee2e" targetNamespace="http://schemas.microsoft.com/office/2006/metadata/properties" ma:root="true" ma:fieldsID="db71197acfaf9b4b6b411dfed1c81a8f" ns2:_="" ns3:_="">
    <xsd:import namespace="1ae001c7-8557-4bd1-a2bc-94368a140c83"/>
    <xsd:import namespace="c05160bd-47a1-4bb6-9345-52cebd4bee2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e001c7-8557-4bd1-a2bc-94368a140c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05160bd-47a1-4bb6-9345-52cebd4bee2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E04637-0593-47B5-AAF2-4C75F219445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4E02F1F-BD49-42D1-A89F-179A05F27F8D}">
  <ds:schemaRefs>
    <ds:schemaRef ds:uri="http://schemas.microsoft.com/sharepoint/v3/contenttype/forms"/>
  </ds:schemaRefs>
</ds:datastoreItem>
</file>

<file path=customXml/itemProps3.xml><?xml version="1.0" encoding="utf-8"?>
<ds:datastoreItem xmlns:ds="http://schemas.openxmlformats.org/officeDocument/2006/customXml" ds:itemID="{95508461-0502-4971-9426-73405A8710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e001c7-8557-4bd1-a2bc-94368a140c83"/>
    <ds:schemaRef ds:uri="c05160bd-47a1-4bb6-9345-52cebd4bee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276</Words>
  <Characters>1742</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Radmila Krstajić</dc:creator>
  <cp:keywords/>
  <dc:description/>
  <cp:lastModifiedBy>Ilana IW. Weinreich</cp:lastModifiedBy>
  <cp:revision>2</cp:revision>
  <cp:lastPrinted>2020-06-17T14:46:00Z</cp:lastPrinted>
  <dcterms:created xsi:type="dcterms:W3CDTF">2021-04-19T14:10:00Z</dcterms:created>
  <dcterms:modified xsi:type="dcterms:W3CDTF">2021-04-19T14:10:00Z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0x010100798BA371EA441747A471D71EB0ED9EBF</vt:lpwstr>
  </property>
</Properties>
</file>